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DA" w:rsidRPr="006C1930" w:rsidRDefault="002A52DA" w:rsidP="00791FA1">
      <w:pPr>
        <w:suppressAutoHyphens/>
        <w:autoSpaceDE w:val="0"/>
        <w:autoSpaceDN w:val="0"/>
        <w:adjustRightInd w:val="0"/>
        <w:spacing w:after="0" w:line="240" w:lineRule="auto"/>
        <w:jc w:val="center"/>
        <w:rPr>
          <w:rFonts w:ascii="Times New Roman" w:hAnsi="Times New Roman" w:cs="Times New Roman"/>
          <w:b/>
          <w:bCs/>
          <w:sz w:val="28"/>
          <w:szCs w:val="28"/>
        </w:rPr>
      </w:pPr>
    </w:p>
    <w:p w:rsidR="00E835CF" w:rsidRPr="006C1930" w:rsidRDefault="002A52DA" w:rsidP="002A52DA">
      <w:pPr>
        <w:jc w:val="center"/>
        <w:rPr>
          <w:rFonts w:ascii="Times New Roman" w:hAnsi="Times New Roman" w:cs="Times New Roman"/>
          <w:b/>
          <w:sz w:val="28"/>
          <w:szCs w:val="28"/>
        </w:rPr>
      </w:pPr>
      <w:r w:rsidRPr="006C1930">
        <w:rPr>
          <w:rFonts w:ascii="Times New Roman" w:hAnsi="Times New Roman" w:cs="Times New Roman"/>
          <w:b/>
          <w:sz w:val="28"/>
          <w:szCs w:val="28"/>
        </w:rPr>
        <w:t>Сертификат электронной подписи можно получить с помощью визита к нотариусу</w:t>
      </w:r>
    </w:p>
    <w:p w:rsidR="003F6AF0" w:rsidRPr="006C1930" w:rsidRDefault="002A52DA" w:rsidP="003F6AF0">
      <w:pPr>
        <w:jc w:val="both"/>
        <w:rPr>
          <w:rFonts w:ascii="Times New Roman" w:hAnsi="Times New Roman" w:cs="Times New Roman"/>
          <w:sz w:val="28"/>
          <w:szCs w:val="28"/>
        </w:rPr>
      </w:pPr>
      <w:r w:rsidRPr="006C1930">
        <w:rPr>
          <w:rFonts w:ascii="Times New Roman" w:hAnsi="Times New Roman" w:cs="Times New Roman"/>
          <w:sz w:val="28"/>
          <w:szCs w:val="28"/>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у нотариуса. </w:t>
      </w:r>
    </w:p>
    <w:p w:rsidR="003F6AF0" w:rsidRPr="006C1930" w:rsidRDefault="003F6AF0" w:rsidP="003F6AF0">
      <w:pPr>
        <w:jc w:val="both"/>
        <w:rPr>
          <w:rFonts w:ascii="Times New Roman" w:hAnsi="Times New Roman" w:cs="Times New Roman"/>
          <w:sz w:val="28"/>
          <w:szCs w:val="28"/>
        </w:rPr>
      </w:pPr>
      <w:r w:rsidRPr="006C1930">
        <w:rPr>
          <w:rFonts w:ascii="Times New Roman" w:hAnsi="Times New Roman" w:cs="Times New Roman"/>
          <w:sz w:val="28"/>
          <w:szCs w:val="28"/>
        </w:rPr>
        <w:t>Процедура подтверждения личности является необходимым этапом получения электронной подписи в соответствии с законодательством.</w:t>
      </w:r>
    </w:p>
    <w:p w:rsidR="003F6AF0" w:rsidRPr="006C1930" w:rsidRDefault="003F6AF0" w:rsidP="003F6AF0">
      <w:pPr>
        <w:jc w:val="both"/>
        <w:rPr>
          <w:rFonts w:ascii="Times New Roman" w:hAnsi="Times New Roman" w:cs="Times New Roman"/>
          <w:sz w:val="28"/>
          <w:szCs w:val="28"/>
        </w:rPr>
      </w:pPr>
      <w:r w:rsidRPr="006C1930">
        <w:rPr>
          <w:rFonts w:ascii="Times New Roman" w:hAnsi="Times New Roman" w:cs="Times New Roman"/>
          <w:sz w:val="28"/>
          <w:szCs w:val="28"/>
        </w:rPr>
        <w:t xml:space="preserve">Теперь в Удостоверяющем центре для заявителей – физических лиц появилась возможность прохождения процедуры удостоверения личности без визита в офис Удостоверяющего центра Кадастровой палаты. Для реализации этой возможности заявитель – физическое лицо может выбрать вариант удостоверения личности в офисе нотариуса через Единую информационную систему Федеральной нотариальной палаты. В случае получения услуги в нотариальной конторе нотариус </w:t>
      </w:r>
      <w:proofErr w:type="gramStart"/>
      <w:r w:rsidRPr="006C1930">
        <w:rPr>
          <w:rFonts w:ascii="Times New Roman" w:hAnsi="Times New Roman" w:cs="Times New Roman"/>
          <w:sz w:val="28"/>
          <w:szCs w:val="28"/>
        </w:rPr>
        <w:t>проводит сверку документов и направляет</w:t>
      </w:r>
      <w:proofErr w:type="gramEnd"/>
      <w:r w:rsidRPr="006C1930">
        <w:rPr>
          <w:rFonts w:ascii="Times New Roman" w:hAnsi="Times New Roman" w:cs="Times New Roman"/>
          <w:sz w:val="28"/>
          <w:szCs w:val="28"/>
        </w:rPr>
        <w:t xml:space="preserve"> в удостоверяющий центр заключение о подтверждении личности. Стоимость услуг нотариуса не входит в стоимость услуг по выпуску электронной подписи. Наряду с указанным вариантом остается доступным и удостоверение личности в офисе Удостоверяющего центра Кадастровой палаты по адресу: </w:t>
      </w:r>
      <w:proofErr w:type="gramStart"/>
      <w:r w:rsidRPr="006C1930">
        <w:rPr>
          <w:rFonts w:ascii="Times New Roman" w:hAnsi="Times New Roman" w:cs="Times New Roman"/>
          <w:sz w:val="28"/>
          <w:szCs w:val="28"/>
        </w:rPr>
        <w:t>г</w:t>
      </w:r>
      <w:proofErr w:type="gramEnd"/>
      <w:r w:rsidRPr="006C1930">
        <w:rPr>
          <w:rFonts w:ascii="Times New Roman" w:hAnsi="Times New Roman" w:cs="Times New Roman"/>
          <w:sz w:val="28"/>
          <w:szCs w:val="28"/>
        </w:rPr>
        <w:t>. Архангельск, пр. Ломоносова, д.206.</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w:t>
      </w:r>
      <w:r w:rsidRPr="006C1930">
        <w:rPr>
          <w:rFonts w:ascii="Times New Roman" w:hAnsi="Times New Roman" w:cs="Times New Roman"/>
          <w:sz w:val="28"/>
          <w:szCs w:val="28"/>
        </w:rPr>
        <w:lastRenderedPageBreak/>
        <w:t>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2A52DA" w:rsidRPr="006C1930" w:rsidRDefault="002A52DA" w:rsidP="002A52DA">
      <w:pPr>
        <w:jc w:val="both"/>
        <w:rPr>
          <w:rFonts w:ascii="Times New Roman" w:hAnsi="Times New Roman" w:cs="Times New Roman"/>
          <w:b/>
          <w:sz w:val="28"/>
          <w:szCs w:val="28"/>
        </w:rPr>
      </w:pPr>
      <w:r w:rsidRPr="006C1930">
        <w:rPr>
          <w:rFonts w:ascii="Times New Roman" w:hAnsi="Times New Roman" w:cs="Times New Roman"/>
          <w:b/>
          <w:sz w:val="28"/>
          <w:szCs w:val="28"/>
        </w:rPr>
        <w:t>Справка</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6C1930">
        <w:rPr>
          <w:rFonts w:ascii="Times New Roman" w:hAnsi="Times New Roman" w:cs="Times New Roman"/>
          <w:sz w:val="28"/>
          <w:szCs w:val="28"/>
        </w:rPr>
        <w:t>Минкомсвязи</w:t>
      </w:r>
      <w:proofErr w:type="spellEnd"/>
      <w:r w:rsidRPr="006C1930">
        <w:rPr>
          <w:rFonts w:ascii="Times New Roman" w:hAnsi="Times New Roman" w:cs="Times New Roman"/>
          <w:sz w:val="28"/>
          <w:szCs w:val="2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 xml:space="preserve">Удостоверяющий центр включен в список доверенных информационных систем </w:t>
      </w:r>
      <w:proofErr w:type="spellStart"/>
      <w:r w:rsidRPr="006C1930">
        <w:rPr>
          <w:rFonts w:ascii="Times New Roman" w:hAnsi="Times New Roman" w:cs="Times New Roman"/>
          <w:sz w:val="28"/>
          <w:szCs w:val="28"/>
        </w:rPr>
        <w:t>Рособрнадзора</w:t>
      </w:r>
      <w:proofErr w:type="spellEnd"/>
      <w:r w:rsidRPr="006C1930">
        <w:rPr>
          <w:rFonts w:ascii="Times New Roman" w:hAnsi="Times New Roman" w:cs="Times New Roman"/>
          <w:sz w:val="28"/>
          <w:szCs w:val="28"/>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w:t>
      </w:r>
      <w:proofErr w:type="spellStart"/>
      <w:r w:rsidRPr="006C1930">
        <w:rPr>
          <w:rFonts w:ascii="Times New Roman" w:hAnsi="Times New Roman" w:cs="Times New Roman"/>
          <w:sz w:val="28"/>
          <w:szCs w:val="28"/>
        </w:rPr>
        <w:t>Госуслуг</w:t>
      </w:r>
      <w:proofErr w:type="spellEnd"/>
      <w:r w:rsidRPr="006C1930">
        <w:rPr>
          <w:rFonts w:ascii="Times New Roman" w:hAnsi="Times New Roman" w:cs="Times New Roman"/>
          <w:sz w:val="28"/>
          <w:szCs w:val="28"/>
        </w:rPr>
        <w:t>, ФНС России,</w:t>
      </w:r>
      <w:r w:rsidR="003576DF" w:rsidRPr="006C1930">
        <w:rPr>
          <w:rFonts w:ascii="Times New Roman" w:hAnsi="Times New Roman" w:cs="Times New Roman"/>
          <w:sz w:val="28"/>
          <w:szCs w:val="28"/>
        </w:rPr>
        <w:t xml:space="preserve"> ФТС России, ФНП России и других ресурсах</w:t>
      </w:r>
      <w:r w:rsidRPr="006C1930">
        <w:rPr>
          <w:rFonts w:ascii="Times New Roman" w:hAnsi="Times New Roman" w:cs="Times New Roman"/>
          <w:sz w:val="28"/>
          <w:szCs w:val="28"/>
        </w:rPr>
        <w:t>.</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 xml:space="preserve">Для получения квалифицированного сертификата необходимо зарегистрироваться на сайте удостоверяющего центра </w:t>
      </w:r>
      <w:hyperlink r:id="rId7" w:history="1">
        <w:r w:rsidRPr="006C1930">
          <w:rPr>
            <w:rStyle w:val="a3"/>
            <w:rFonts w:ascii="Times New Roman" w:hAnsi="Times New Roman" w:cs="Times New Roman"/>
            <w:sz w:val="28"/>
            <w:szCs w:val="28"/>
          </w:rPr>
          <w:t>uc.kadastr.ru</w:t>
        </w:r>
      </w:hyperlink>
      <w:r w:rsidRPr="006C1930">
        <w:rPr>
          <w:rFonts w:ascii="Times New Roman" w:hAnsi="Times New Roman" w:cs="Times New Roman"/>
          <w:sz w:val="28"/>
          <w:szCs w:val="2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2A52DA" w:rsidRPr="006C1930" w:rsidRDefault="002A52DA" w:rsidP="002A52DA">
      <w:pPr>
        <w:jc w:val="both"/>
        <w:rPr>
          <w:rFonts w:ascii="Times New Roman" w:hAnsi="Times New Roman" w:cs="Times New Roman"/>
          <w:sz w:val="28"/>
          <w:szCs w:val="28"/>
        </w:rPr>
      </w:pPr>
      <w:r w:rsidRPr="006C1930">
        <w:rPr>
          <w:rFonts w:ascii="Times New Roman" w:hAnsi="Times New Roman" w:cs="Times New Roman"/>
          <w:sz w:val="28"/>
          <w:szCs w:val="2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637A0F" w:rsidRPr="006C1930" w:rsidRDefault="00637A0F" w:rsidP="009A4004">
      <w:pPr>
        <w:shd w:val="clear" w:color="auto" w:fill="FFFFFF"/>
        <w:spacing w:before="240" w:after="0" w:line="288" w:lineRule="auto"/>
        <w:jc w:val="both"/>
        <w:rPr>
          <w:rFonts w:ascii="Times New Roman" w:hAnsi="Times New Roman" w:cs="Times New Roman"/>
          <w:sz w:val="28"/>
          <w:szCs w:val="28"/>
        </w:rPr>
      </w:pPr>
      <w:bookmarkStart w:id="0" w:name="_GoBack"/>
      <w:bookmarkEnd w:id="0"/>
    </w:p>
    <w:sectPr w:rsidR="00637A0F" w:rsidRPr="006C1930" w:rsidSect="006C1930">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30" w:rsidRDefault="006C1930" w:rsidP="006C1930">
      <w:pPr>
        <w:spacing w:after="0" w:line="240" w:lineRule="auto"/>
      </w:pPr>
      <w:r>
        <w:separator/>
      </w:r>
    </w:p>
  </w:endnote>
  <w:endnote w:type="continuationSeparator" w:id="0">
    <w:p w:rsidR="006C1930" w:rsidRDefault="006C1930" w:rsidP="006C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30" w:rsidRDefault="006C1930" w:rsidP="006C1930">
      <w:pPr>
        <w:spacing w:after="0" w:line="240" w:lineRule="auto"/>
      </w:pPr>
      <w:r>
        <w:separator/>
      </w:r>
    </w:p>
  </w:footnote>
  <w:footnote w:type="continuationSeparator" w:id="0">
    <w:p w:rsidR="006C1930" w:rsidRDefault="006C1930" w:rsidP="006C1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4361"/>
      <w:docPartObj>
        <w:docPartGallery w:val="Page Numbers (Top of Page)"/>
        <w:docPartUnique/>
      </w:docPartObj>
    </w:sdtPr>
    <w:sdtContent>
      <w:p w:rsidR="006C1930" w:rsidRDefault="006C1930">
        <w:pPr>
          <w:pStyle w:val="a7"/>
          <w:jc w:val="center"/>
        </w:pPr>
        <w:fldSimple w:instr=" PAGE   \* MERGEFORMAT ">
          <w:r>
            <w:rPr>
              <w:noProof/>
            </w:rPr>
            <w:t>2</w:t>
          </w:r>
        </w:fldSimple>
      </w:p>
    </w:sdtContent>
  </w:sdt>
  <w:p w:rsidR="006C1930" w:rsidRDefault="006C193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4033"/>
    <w:rsid w:val="00007CC4"/>
    <w:rsid w:val="000249C1"/>
    <w:rsid w:val="00080707"/>
    <w:rsid w:val="000C4A7D"/>
    <w:rsid w:val="0016782A"/>
    <w:rsid w:val="00177715"/>
    <w:rsid w:val="00200E95"/>
    <w:rsid w:val="002A52DA"/>
    <w:rsid w:val="003576DF"/>
    <w:rsid w:val="00384815"/>
    <w:rsid w:val="003C039F"/>
    <w:rsid w:val="003F6AF0"/>
    <w:rsid w:val="00492B77"/>
    <w:rsid w:val="00595845"/>
    <w:rsid w:val="005E416B"/>
    <w:rsid w:val="00613CFD"/>
    <w:rsid w:val="00637A0F"/>
    <w:rsid w:val="006C1930"/>
    <w:rsid w:val="007510C2"/>
    <w:rsid w:val="00791FA1"/>
    <w:rsid w:val="007B7AB0"/>
    <w:rsid w:val="009A4004"/>
    <w:rsid w:val="009E2012"/>
    <w:rsid w:val="00A52690"/>
    <w:rsid w:val="00A56211"/>
    <w:rsid w:val="00B2692C"/>
    <w:rsid w:val="00B40700"/>
    <w:rsid w:val="00BB7199"/>
    <w:rsid w:val="00C24033"/>
    <w:rsid w:val="00C70C33"/>
    <w:rsid w:val="00CC0F9F"/>
    <w:rsid w:val="00DD38F0"/>
    <w:rsid w:val="00E72BF0"/>
    <w:rsid w:val="00E835CF"/>
    <w:rsid w:val="00EA2569"/>
    <w:rsid w:val="00F168A7"/>
    <w:rsid w:val="00F37A50"/>
    <w:rsid w:val="00F57704"/>
    <w:rsid w:val="00F64FA5"/>
    <w:rsid w:val="00F749B0"/>
    <w:rsid w:val="00F76C8D"/>
    <w:rsid w:val="00FB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header"/>
    <w:basedOn w:val="a"/>
    <w:link w:val="a8"/>
    <w:uiPriority w:val="99"/>
    <w:unhideWhenUsed/>
    <w:rsid w:val="006C19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930"/>
  </w:style>
  <w:style w:type="paragraph" w:styleId="a9">
    <w:name w:val="footer"/>
    <w:basedOn w:val="a"/>
    <w:link w:val="aa"/>
    <w:uiPriority w:val="99"/>
    <w:unhideWhenUsed/>
    <w:rsid w:val="006C19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930"/>
  </w:style>
</w:styles>
</file>

<file path=word/webSettings.xml><?xml version="1.0" encoding="utf-8"?>
<w:webSettings xmlns:r="http://schemas.openxmlformats.org/officeDocument/2006/relationships" xmlns:w="http://schemas.openxmlformats.org/wordprocessingml/2006/main">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kada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B066-1EE2-4A60-A450-DAE8CBE7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FGU29</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Черевко Сергей Николаевич</dc:creator>
  <cp:lastModifiedBy>Зубов Александр Эдуардович</cp:lastModifiedBy>
  <cp:revision>3</cp:revision>
  <dcterms:created xsi:type="dcterms:W3CDTF">2018-07-11T12:47:00Z</dcterms:created>
  <dcterms:modified xsi:type="dcterms:W3CDTF">2018-07-11T12:50:00Z</dcterms:modified>
</cp:coreProperties>
</file>