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8B" w:rsidRDefault="00F5528B" w:rsidP="00F5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F5528B" w:rsidRDefault="00F5528B" w:rsidP="00F5528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</w:t>
      </w:r>
      <w:r>
        <w:rPr>
          <w:rFonts w:ascii="Times New Roman" w:hAnsi="Times New Roman" w:cs="Times New Roman"/>
          <w:sz w:val="24"/>
          <w:szCs w:val="24"/>
        </w:rPr>
        <w:br/>
        <w:t>на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на территории муниципального образования «Вельское»</w:t>
      </w:r>
    </w:p>
    <w:p w:rsidR="00F5528B" w:rsidRDefault="00F5528B" w:rsidP="00F5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</w:t>
      </w:r>
    </w:p>
    <w:p w:rsidR="00F5528B" w:rsidRDefault="00F5528B" w:rsidP="00F5528B">
      <w:pPr>
        <w:tabs>
          <w:tab w:val="left" w:pos="7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                                                                      от 13 марта 2018 года</w:t>
      </w:r>
    </w:p>
    <w:p w:rsidR="00F5528B" w:rsidRDefault="00F5528B" w:rsidP="00F5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11.00 часов 13 марта 2018 года по адресу: Архангельская область, Вельский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F5528B" w:rsidRDefault="00F5528B" w:rsidP="00F5528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Рассмотрение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на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«Вельское»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комиссией в следующем составе: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муниципального образования «Вельское» по городскому хозяйству и градостроительству.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F5528B" w:rsidRDefault="00F5528B" w:rsidP="00F5528B">
      <w:pPr>
        <w:pStyle w:val="23"/>
        <w:tabs>
          <w:tab w:val="left" w:pos="9072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4 (Четыре) члена  комиссии из 7(Семи).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165 150,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28B" w:rsidRDefault="00F5528B" w:rsidP="00F5528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право размещения нестационарного торгового объекта на территории муниципального образования «Вельское»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528B" w:rsidRDefault="00B946CA" w:rsidP="00F5528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F5528B">
        <w:rPr>
          <w:rFonts w:ascii="Times New Roman" w:hAnsi="Times New Roman" w:cs="Times New Roman"/>
          <w:b/>
          <w:sz w:val="24"/>
          <w:szCs w:val="24"/>
        </w:rPr>
        <w:t>:</w:t>
      </w:r>
      <w:r w:rsidR="00F55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134"/>
      </w:tblGrid>
      <w:tr w:rsidR="00F5528B" w:rsidTr="00F5528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«Вельское»</w:t>
            </w:r>
          </w:p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528B" w:rsidTr="00F5528B">
        <w:trPr>
          <w:trHeight w:val="56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sz w:val="24"/>
                <w:szCs w:val="24"/>
              </w:rPr>
              <w:t>Палатки, прилавки, столы, стеллажи</w:t>
            </w:r>
          </w:p>
        </w:tc>
      </w:tr>
      <w:tr w:rsidR="00F5528B" w:rsidTr="00F5528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размещения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 Вельск, </w:t>
            </w:r>
            <w:r w:rsidRPr="00C50AC7">
              <w:rPr>
                <w:rFonts w:ascii="Times New Roman" w:hAnsi="Times New Roman" w:cs="Times New Roman"/>
                <w:sz w:val="24"/>
                <w:szCs w:val="24"/>
              </w:rPr>
              <w:t>перекресток улиц Гагарина и Октябрьская у дома № 44</w:t>
            </w:r>
          </w:p>
        </w:tc>
      </w:tr>
      <w:tr w:rsidR="00F5528B" w:rsidTr="00F5528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50AC7">
              <w:rPr>
                <w:rFonts w:ascii="Times New Roman" w:hAnsi="Times New Roman" w:cs="Times New Roman"/>
                <w:sz w:val="24"/>
                <w:szCs w:val="24"/>
              </w:rPr>
              <w:t>Объединены</w:t>
            </w:r>
            <w:proofErr w:type="gramEnd"/>
            <w:r w:rsidRPr="00C50AC7">
              <w:rPr>
                <w:rFonts w:ascii="Times New Roman" w:hAnsi="Times New Roman" w:cs="Times New Roman"/>
                <w:sz w:val="24"/>
                <w:szCs w:val="24"/>
              </w:rPr>
              <w:t xml:space="preserve"> 5 мест площадью 30 кв.м.</w:t>
            </w:r>
          </w:p>
        </w:tc>
      </w:tr>
      <w:tr w:rsidR="00F5528B" w:rsidTr="00F5528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F5528B" w:rsidTr="00F5528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размещения объекта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C50AC7" w:rsidRDefault="00F5528B" w:rsidP="003367E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AC7">
              <w:rPr>
                <w:rFonts w:ascii="Times New Roman" w:hAnsi="Times New Roman" w:cs="Times New Roman"/>
                <w:sz w:val="24"/>
                <w:szCs w:val="24"/>
              </w:rPr>
              <w:t>С 16 мая  по 16 июня включительно (в течение 3-х лет)</w:t>
            </w:r>
          </w:p>
        </w:tc>
      </w:tr>
    </w:tbl>
    <w:p w:rsidR="00F5528B" w:rsidRDefault="00F5528B" w:rsidP="00F5528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«Вельское»  </w:t>
      </w:r>
      <w:r w:rsidR="00C50AC7">
        <w:rPr>
          <w:rFonts w:ascii="Times New Roman" w:hAnsi="Times New Roman" w:cs="Times New Roman"/>
          <w:sz w:val="24"/>
          <w:szCs w:val="24"/>
        </w:rPr>
        <w:t>от «09</w:t>
      </w:r>
      <w:r w:rsidRPr="00C50AC7">
        <w:rPr>
          <w:rFonts w:ascii="Times New Roman" w:hAnsi="Times New Roman" w:cs="Times New Roman"/>
          <w:sz w:val="24"/>
          <w:szCs w:val="24"/>
        </w:rPr>
        <w:t xml:space="preserve">»  </w:t>
      </w:r>
      <w:r w:rsidR="00C50AC7">
        <w:rPr>
          <w:rFonts w:ascii="Times New Roman" w:hAnsi="Times New Roman" w:cs="Times New Roman"/>
          <w:sz w:val="24"/>
          <w:szCs w:val="24"/>
        </w:rPr>
        <w:t>марта</w:t>
      </w:r>
      <w:r w:rsidRPr="00C50AC7">
        <w:rPr>
          <w:rFonts w:ascii="Times New Roman" w:hAnsi="Times New Roman" w:cs="Times New Roman"/>
          <w:sz w:val="24"/>
          <w:szCs w:val="24"/>
        </w:rPr>
        <w:t xml:space="preserve"> 201</w:t>
      </w:r>
      <w:r w:rsidR="00C50AC7">
        <w:rPr>
          <w:rFonts w:ascii="Times New Roman" w:hAnsi="Times New Roman" w:cs="Times New Roman"/>
          <w:sz w:val="24"/>
          <w:szCs w:val="24"/>
        </w:rPr>
        <w:t>8 года № 08</w:t>
      </w:r>
      <w:r w:rsidRPr="00C50AC7">
        <w:rPr>
          <w:rFonts w:ascii="Times New Roman" w:hAnsi="Times New Roman" w:cs="Times New Roman"/>
          <w:sz w:val="24"/>
          <w:szCs w:val="24"/>
        </w:rPr>
        <w:t>-р.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 официальном сайте муниципального образования «Вельское», а так же в газете «Наш Вельск» 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окончания срока подачи за</w:t>
      </w:r>
      <w:r w:rsidR="00B946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 на участие в аукционе по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17:00 часов включительно в Администрацию муниципального образования «Вельское» по Лоту №1 была подана 1 (Одна) заявка на участие в аукционе, сведения о заявителе указаны ниже в таблице: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1205" w:type="dxa"/>
        <w:tblInd w:w="-1026" w:type="dxa"/>
        <w:tblLayout w:type="fixed"/>
        <w:tblLook w:val="04A0"/>
      </w:tblPr>
      <w:tblGrid>
        <w:gridCol w:w="707"/>
        <w:gridCol w:w="1278"/>
        <w:gridCol w:w="1559"/>
        <w:gridCol w:w="1559"/>
        <w:gridCol w:w="1134"/>
        <w:gridCol w:w="3350"/>
        <w:gridCol w:w="1618"/>
      </w:tblGrid>
      <w:tr w:rsidR="00F5528B" w:rsidTr="00B946CA">
        <w:trPr>
          <w:trHeight w:val="25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F5528B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F5528B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F5528B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F5528B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F5528B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F5528B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F5528B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F5528B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28B" w:rsidTr="00F5528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Default="00B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F5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Default="00B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5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Default="00B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  <w:r w:rsidR="00F5528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5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Default="00F5528B" w:rsidP="0061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Шутов Анатолий Владимирович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  <w:p w:rsidR="00F5528B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28B" w:rsidRDefault="00F5528B" w:rsidP="00F552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представленную единственную заявку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право размещения нестационарного торгового объекта на территории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«Вельское»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соответствие требованиям действующего законодательства указанным условиям в извещении о проведении аукциона, условиям аукциона, и приняла следующее решение:</w:t>
      </w:r>
    </w:p>
    <w:p w:rsidR="00F5528B" w:rsidRDefault="00F5528B" w:rsidP="00F5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Признать единственную заявку на участие в аукционе и заявителя, подавшего указанную заявку ИП </w:t>
      </w:r>
      <w:r w:rsidR="00B946C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Шутова Анатолия Владимировича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F5528B" w:rsidRDefault="00F5528B" w:rsidP="00F5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</w:t>
      </w:r>
      <w:r>
        <w:rPr>
          <w:rFonts w:ascii="Times New Roman" w:hAnsi="Times New Roman" w:cs="Times New Roman"/>
          <w:sz w:val="24"/>
          <w:szCs w:val="24"/>
        </w:rPr>
        <w:t>Организатору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со дня подписания настоящего протокола направить 2 экземпляра подписанного проекта договора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право размещения нестационарного торгового объекта на территории муниципального образования «Вельское»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B946C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Шутову Анатолию Владимировичу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– </w:t>
      </w:r>
      <w:r w:rsidR="00B946CA">
        <w:rPr>
          <w:rFonts w:ascii="Times New Roman" w:hAnsi="Times New Roman" w:cs="Times New Roman"/>
          <w:bCs/>
          <w:sz w:val="24"/>
          <w:szCs w:val="24"/>
        </w:rPr>
        <w:t>23250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F5528B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Н.И. Добош</w:t>
      </w:r>
    </w:p>
    <w:p w:rsidR="00F5528B" w:rsidRDefault="00F5528B" w:rsidP="00F5528B"/>
    <w:p w:rsidR="00524C78" w:rsidRDefault="00524C78"/>
    <w:sectPr w:rsidR="00524C78" w:rsidSect="00C50A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28B"/>
    <w:rsid w:val="000903ED"/>
    <w:rsid w:val="00415574"/>
    <w:rsid w:val="00524C78"/>
    <w:rsid w:val="005F6A57"/>
    <w:rsid w:val="00612E2E"/>
    <w:rsid w:val="007C33B6"/>
    <w:rsid w:val="00966E14"/>
    <w:rsid w:val="009B5D2C"/>
    <w:rsid w:val="00AF09D8"/>
    <w:rsid w:val="00B946CA"/>
    <w:rsid w:val="00C50AC7"/>
    <w:rsid w:val="00E73971"/>
    <w:rsid w:val="00F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F5528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5528B"/>
    <w:rPr>
      <w:sz w:val="24"/>
    </w:rPr>
  </w:style>
  <w:style w:type="table" w:styleId="af4">
    <w:name w:val="Table Grid"/>
    <w:basedOn w:val="a1"/>
    <w:uiPriority w:val="59"/>
    <w:rsid w:val="00F552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2018-03-21T07:47:00Z</cp:lastPrinted>
  <dcterms:created xsi:type="dcterms:W3CDTF">2018-03-21T05:10:00Z</dcterms:created>
  <dcterms:modified xsi:type="dcterms:W3CDTF">2018-03-21T08:38:00Z</dcterms:modified>
</cp:coreProperties>
</file>