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5" w:rsidRDefault="00014815" w:rsidP="00014815">
      <w:pPr>
        <w:pStyle w:val="23"/>
        <w:tabs>
          <w:tab w:val="center" w:pos="5141"/>
          <w:tab w:val="left" w:pos="8565"/>
        </w:tabs>
        <w:ind w:left="360"/>
        <w:rPr>
          <w:vertAlign w:val="subscript"/>
        </w:rPr>
      </w:pPr>
    </w:p>
    <w:p w:rsidR="00014815" w:rsidRDefault="00014815" w:rsidP="00014815">
      <w:pPr>
        <w:pStyle w:val="23"/>
        <w:tabs>
          <w:tab w:val="left" w:pos="7707"/>
        </w:tabs>
        <w:ind w:left="360"/>
        <w:rPr>
          <w:b/>
          <w:color w:val="FFFFFF"/>
        </w:rPr>
      </w:pPr>
      <w:r>
        <w:rPr>
          <w:b/>
        </w:rPr>
        <w:tab/>
      </w:r>
    </w:p>
    <w:p w:rsidR="00014815" w:rsidRDefault="00014815" w:rsidP="00014815">
      <w:pPr>
        <w:pStyle w:val="23"/>
        <w:ind w:left="360"/>
        <w:jc w:val="center"/>
        <w:rPr>
          <w:b/>
        </w:rPr>
      </w:pPr>
    </w:p>
    <w:p w:rsidR="00014815" w:rsidRDefault="00014815" w:rsidP="00014815">
      <w:pPr>
        <w:pStyle w:val="23"/>
        <w:ind w:left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-512445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815" w:rsidRDefault="00014815" w:rsidP="00014815">
      <w:pPr>
        <w:pStyle w:val="23"/>
        <w:ind w:left="360"/>
        <w:jc w:val="center"/>
        <w:rPr>
          <w:b/>
        </w:rPr>
      </w:pPr>
    </w:p>
    <w:p w:rsidR="00F742D1" w:rsidRDefault="00F742D1" w:rsidP="00F742D1">
      <w:pPr>
        <w:pStyle w:val="23"/>
        <w:ind w:left="0"/>
        <w:jc w:val="center"/>
        <w:rPr>
          <w:b/>
          <w:szCs w:val="24"/>
        </w:rPr>
      </w:pPr>
      <w:r>
        <w:rPr>
          <w:b/>
          <w:szCs w:val="24"/>
        </w:rPr>
        <w:t>АДМИНИСТРАЦИЯ  ГОРОДСКОГО ПОСЕЛЕНИЯ "ВЕЛЬСКОЕ"</w:t>
      </w:r>
    </w:p>
    <w:p w:rsidR="00F742D1" w:rsidRDefault="00F742D1" w:rsidP="00F742D1">
      <w:pPr>
        <w:pStyle w:val="23"/>
        <w:ind w:left="0"/>
        <w:jc w:val="center"/>
        <w:rPr>
          <w:b/>
          <w:szCs w:val="24"/>
        </w:rPr>
      </w:pPr>
      <w:r>
        <w:rPr>
          <w:b/>
          <w:szCs w:val="24"/>
        </w:rPr>
        <w:t>ВЕЛЬСКОГО МУНИЦИПАЛЬНОГО РАЙОНА АРХАНГЕЛЬСКОЙ ОБЛАСТИ</w:t>
      </w:r>
    </w:p>
    <w:p w:rsidR="00014815" w:rsidRDefault="00014815" w:rsidP="00014815">
      <w:pPr>
        <w:pStyle w:val="23"/>
        <w:ind w:left="360"/>
        <w:jc w:val="center"/>
        <w:rPr>
          <w:b/>
        </w:rPr>
      </w:pPr>
    </w:p>
    <w:p w:rsidR="00014815" w:rsidRDefault="00014815" w:rsidP="00014815">
      <w:pPr>
        <w:pStyle w:val="23"/>
        <w:ind w:left="360"/>
        <w:jc w:val="center"/>
        <w:rPr>
          <w:b/>
        </w:rPr>
      </w:pPr>
    </w:p>
    <w:p w:rsidR="00014815" w:rsidRDefault="00014815" w:rsidP="00014815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014815" w:rsidRDefault="00014815" w:rsidP="00014815">
      <w:pPr>
        <w:jc w:val="center"/>
        <w:rPr>
          <w:sz w:val="28"/>
          <w:szCs w:val="28"/>
        </w:rPr>
      </w:pPr>
    </w:p>
    <w:p w:rsidR="00014815" w:rsidRDefault="004472BE" w:rsidP="00014815">
      <w:pPr>
        <w:jc w:val="center"/>
        <w:rPr>
          <w:sz w:val="28"/>
          <w:szCs w:val="28"/>
        </w:rPr>
      </w:pPr>
      <w:r>
        <w:rPr>
          <w:sz w:val="28"/>
          <w:szCs w:val="28"/>
        </w:rPr>
        <w:t>13 февраля 2023</w:t>
      </w:r>
      <w:r w:rsidR="00256A1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27</w:t>
      </w:r>
      <w:r w:rsidR="00014815">
        <w:rPr>
          <w:sz w:val="28"/>
          <w:szCs w:val="28"/>
        </w:rPr>
        <w:t>-р</w:t>
      </w:r>
    </w:p>
    <w:p w:rsidR="00014815" w:rsidRDefault="00014815" w:rsidP="00014815">
      <w:pPr>
        <w:jc w:val="center"/>
        <w:rPr>
          <w:sz w:val="28"/>
          <w:szCs w:val="28"/>
        </w:rPr>
      </w:pPr>
    </w:p>
    <w:p w:rsidR="00014815" w:rsidRDefault="00014815" w:rsidP="000148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Вельск</w:t>
      </w:r>
    </w:p>
    <w:p w:rsidR="00014815" w:rsidRDefault="00014815" w:rsidP="00014815">
      <w:pPr>
        <w:jc w:val="center"/>
        <w:rPr>
          <w:sz w:val="28"/>
          <w:szCs w:val="28"/>
        </w:rPr>
      </w:pPr>
    </w:p>
    <w:p w:rsidR="00014815" w:rsidRDefault="00014815" w:rsidP="00014815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</w:t>
      </w:r>
    </w:p>
    <w:p w:rsidR="00014815" w:rsidRDefault="00014815" w:rsidP="00014815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аренды земельного участка</w:t>
      </w:r>
    </w:p>
    <w:p w:rsidR="00014815" w:rsidRDefault="00014815" w:rsidP="00014815">
      <w:pPr>
        <w:pStyle w:val="23"/>
        <w:tabs>
          <w:tab w:val="left" w:pos="9072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014815" w:rsidRPr="00CE6B15" w:rsidRDefault="00014815" w:rsidP="00014815">
      <w:pPr>
        <w:widowControl w:val="0"/>
        <w:ind w:firstLine="540"/>
        <w:jc w:val="both"/>
        <w:rPr>
          <w:sz w:val="28"/>
          <w:szCs w:val="28"/>
        </w:rPr>
      </w:pPr>
      <w:r w:rsidRPr="00CE6B15">
        <w:rPr>
          <w:sz w:val="28"/>
          <w:szCs w:val="28"/>
        </w:rPr>
        <w:t>В соответствии со статьями 39.11, 39.12 Земельного кодекса Российской Федерации  от 25.10.2001 №136-ФЗ</w:t>
      </w:r>
      <w:r w:rsidRPr="00CE6B15">
        <w:rPr>
          <w:sz w:val="28"/>
          <w:szCs w:val="28"/>
          <w:shd w:val="clear" w:color="auto" w:fill="FFFFFF"/>
        </w:rPr>
        <w:t>, Федеральным законом от  25.10.2001                   №137-ФЗ "О введении в действие Земельного кодекса Российской Федерации", Федеральным законом от 06.10.2003 №131-ФЗ "Об общих принципах организации местного самоуправления в Российской Федерации:</w:t>
      </w:r>
    </w:p>
    <w:p w:rsidR="00014815" w:rsidRPr="00CE6B15" w:rsidRDefault="00014815" w:rsidP="00014815">
      <w:pPr>
        <w:widowControl w:val="0"/>
        <w:ind w:firstLine="540"/>
        <w:jc w:val="both"/>
        <w:rPr>
          <w:sz w:val="28"/>
          <w:szCs w:val="28"/>
        </w:rPr>
      </w:pPr>
    </w:p>
    <w:p w:rsidR="00014815" w:rsidRPr="00DE1048" w:rsidRDefault="00014815" w:rsidP="0001481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E6B15">
        <w:rPr>
          <w:sz w:val="28"/>
          <w:szCs w:val="28"/>
          <w:shd w:val="clear" w:color="auto" w:fill="FFFFFF"/>
        </w:rPr>
        <w:t xml:space="preserve">1. Провести торги в </w:t>
      </w:r>
      <w:r w:rsidRPr="00DE1048">
        <w:rPr>
          <w:sz w:val="28"/>
          <w:szCs w:val="28"/>
          <w:shd w:val="clear" w:color="auto" w:fill="FFFFFF"/>
        </w:rPr>
        <w:t>форме аукциона, открытого по составу участников и по форме подачи предложений о цене, на право заключения договора аренды земельного участка:</w:t>
      </w:r>
    </w:p>
    <w:p w:rsidR="00794382" w:rsidRDefault="00CE6B15" w:rsidP="00014815">
      <w:pPr>
        <w:suppressAutoHyphens/>
        <w:ind w:firstLine="709"/>
        <w:jc w:val="both"/>
        <w:rPr>
          <w:color w:val="292C2F"/>
          <w:sz w:val="28"/>
          <w:szCs w:val="28"/>
          <w:shd w:val="clear" w:color="auto" w:fill="F8F8F8"/>
        </w:rPr>
      </w:pPr>
      <w:r w:rsidRPr="00520228">
        <w:rPr>
          <w:b/>
          <w:sz w:val="28"/>
          <w:szCs w:val="28"/>
        </w:rPr>
        <w:t>Лот №</w:t>
      </w:r>
      <w:r w:rsidR="006D7BF1">
        <w:rPr>
          <w:b/>
          <w:sz w:val="28"/>
          <w:szCs w:val="28"/>
        </w:rPr>
        <w:t>1</w:t>
      </w:r>
      <w:r w:rsidRPr="00520228">
        <w:rPr>
          <w:b/>
          <w:sz w:val="28"/>
          <w:szCs w:val="28"/>
        </w:rPr>
        <w:t>:</w:t>
      </w:r>
      <w:r w:rsidRPr="00520228">
        <w:rPr>
          <w:sz w:val="28"/>
          <w:szCs w:val="28"/>
          <w:shd w:val="clear" w:color="auto" w:fill="FFFFFF"/>
        </w:rPr>
        <w:t xml:space="preserve"> </w:t>
      </w:r>
      <w:r w:rsidRPr="00520228">
        <w:rPr>
          <w:color w:val="000000"/>
          <w:sz w:val="28"/>
          <w:szCs w:val="28"/>
          <w:shd w:val="clear" w:color="auto" w:fill="FFFFFF"/>
        </w:rPr>
        <w:t xml:space="preserve">Земельный участок, </w:t>
      </w:r>
      <w:r w:rsidR="00DE1048" w:rsidRPr="00520228">
        <w:rPr>
          <w:color w:val="000000"/>
          <w:sz w:val="28"/>
          <w:szCs w:val="28"/>
          <w:shd w:val="clear" w:color="auto" w:fill="FFFFFF"/>
        </w:rPr>
        <w:t xml:space="preserve">находящийся в муниципальной собственности муниципального образования «Вельское», </w:t>
      </w:r>
      <w:r w:rsidR="00794382" w:rsidRPr="00297D16">
        <w:rPr>
          <w:sz w:val="28"/>
          <w:szCs w:val="28"/>
        </w:rPr>
        <w:t xml:space="preserve">площадью </w:t>
      </w:r>
      <w:r w:rsidR="004472BE">
        <w:rPr>
          <w:sz w:val="28"/>
          <w:szCs w:val="28"/>
        </w:rPr>
        <w:t>1045</w:t>
      </w:r>
      <w:r w:rsidR="00794382" w:rsidRPr="00297D16">
        <w:rPr>
          <w:sz w:val="28"/>
          <w:szCs w:val="28"/>
        </w:rPr>
        <w:t xml:space="preserve"> </w:t>
      </w:r>
      <w:proofErr w:type="spellStart"/>
      <w:r w:rsidR="00794382" w:rsidRPr="00297D16">
        <w:rPr>
          <w:sz w:val="28"/>
          <w:szCs w:val="28"/>
        </w:rPr>
        <w:t>кв.м</w:t>
      </w:r>
      <w:proofErr w:type="spellEnd"/>
      <w:r w:rsidR="00794382" w:rsidRPr="00297D16">
        <w:rPr>
          <w:sz w:val="28"/>
          <w:szCs w:val="28"/>
        </w:rPr>
        <w:t xml:space="preserve">. с кадастровым номером </w:t>
      </w:r>
      <w:r w:rsidR="00794382" w:rsidRPr="00297D16">
        <w:rPr>
          <w:color w:val="292C2F"/>
          <w:sz w:val="28"/>
          <w:szCs w:val="28"/>
          <w:shd w:val="clear" w:color="auto" w:fill="F8F8F8"/>
        </w:rPr>
        <w:t>29:01:190</w:t>
      </w:r>
      <w:r w:rsidR="004472BE">
        <w:rPr>
          <w:color w:val="292C2F"/>
          <w:sz w:val="28"/>
          <w:szCs w:val="28"/>
          <w:shd w:val="clear" w:color="auto" w:fill="F8F8F8"/>
        </w:rPr>
        <w:t>305:730</w:t>
      </w:r>
      <w:r w:rsidR="00794382" w:rsidRPr="00297D16">
        <w:rPr>
          <w:sz w:val="28"/>
          <w:szCs w:val="28"/>
        </w:rPr>
        <w:t xml:space="preserve"> (категория земель – земли населенных пунктов), адрес (описание местоположения): </w:t>
      </w:r>
      <w:r w:rsidR="00DE7BF8">
        <w:rPr>
          <w:color w:val="292C2F"/>
          <w:sz w:val="28"/>
          <w:szCs w:val="28"/>
          <w:shd w:val="clear" w:color="auto" w:fill="F8F8F8"/>
        </w:rPr>
        <w:t>Архангельская область, Вельский</w:t>
      </w:r>
      <w:r w:rsidR="00711848">
        <w:rPr>
          <w:color w:val="292C2F"/>
          <w:sz w:val="28"/>
          <w:szCs w:val="28"/>
          <w:shd w:val="clear" w:color="auto" w:fill="F8F8F8"/>
        </w:rPr>
        <w:t xml:space="preserve"> </w:t>
      </w:r>
      <w:r w:rsidR="00794382" w:rsidRPr="00297D16">
        <w:rPr>
          <w:color w:val="292C2F"/>
          <w:sz w:val="28"/>
          <w:szCs w:val="28"/>
          <w:shd w:val="clear" w:color="auto" w:fill="F8F8F8"/>
        </w:rPr>
        <w:t>район, г</w:t>
      </w:r>
      <w:r w:rsidR="00711848">
        <w:rPr>
          <w:color w:val="292C2F"/>
          <w:sz w:val="28"/>
          <w:szCs w:val="28"/>
          <w:shd w:val="clear" w:color="auto" w:fill="F8F8F8"/>
        </w:rPr>
        <w:t>ород</w:t>
      </w:r>
      <w:r w:rsidR="00794382" w:rsidRPr="00297D16">
        <w:rPr>
          <w:color w:val="292C2F"/>
          <w:sz w:val="28"/>
          <w:szCs w:val="28"/>
          <w:shd w:val="clear" w:color="auto" w:fill="F8F8F8"/>
        </w:rPr>
        <w:t xml:space="preserve"> Вельск, </w:t>
      </w:r>
      <w:r w:rsidR="00DE7BF8">
        <w:rPr>
          <w:color w:val="292C2F"/>
          <w:sz w:val="28"/>
          <w:szCs w:val="28"/>
          <w:shd w:val="clear" w:color="auto" w:fill="F8F8F8"/>
        </w:rPr>
        <w:t xml:space="preserve">улица </w:t>
      </w:r>
      <w:r w:rsidR="004472BE">
        <w:rPr>
          <w:color w:val="292C2F"/>
          <w:sz w:val="28"/>
          <w:szCs w:val="28"/>
          <w:shd w:val="clear" w:color="auto" w:fill="F8F8F8"/>
        </w:rPr>
        <w:t>Радужная</w:t>
      </w:r>
      <w:r w:rsidR="00794382" w:rsidRPr="00297D16">
        <w:rPr>
          <w:bCs/>
          <w:color w:val="343434"/>
          <w:sz w:val="28"/>
          <w:szCs w:val="28"/>
          <w:shd w:val="clear" w:color="auto" w:fill="FFFFFF"/>
        </w:rPr>
        <w:t>,</w:t>
      </w:r>
      <w:r w:rsidR="00794382" w:rsidRPr="00297D16">
        <w:rPr>
          <w:sz w:val="28"/>
          <w:szCs w:val="28"/>
        </w:rPr>
        <w:t xml:space="preserve"> разрешенное использование </w:t>
      </w:r>
      <w:r w:rsidR="00DE7BF8">
        <w:rPr>
          <w:sz w:val="28"/>
          <w:szCs w:val="28"/>
        </w:rPr>
        <w:t>–</w:t>
      </w:r>
      <w:r w:rsidR="00794382" w:rsidRPr="00297D16">
        <w:rPr>
          <w:sz w:val="28"/>
          <w:szCs w:val="28"/>
        </w:rPr>
        <w:t xml:space="preserve"> </w:t>
      </w:r>
      <w:r w:rsidR="00DE7BF8">
        <w:rPr>
          <w:color w:val="292C2F"/>
          <w:sz w:val="28"/>
          <w:szCs w:val="28"/>
          <w:shd w:val="clear" w:color="auto" w:fill="F8F8F8"/>
        </w:rPr>
        <w:t xml:space="preserve">для </w:t>
      </w:r>
      <w:r w:rsidR="00F272F1">
        <w:rPr>
          <w:color w:val="292C2F"/>
          <w:sz w:val="28"/>
          <w:szCs w:val="28"/>
          <w:shd w:val="clear" w:color="auto" w:fill="F8F8F8"/>
        </w:rPr>
        <w:t>индивидуального жилищного строительства</w:t>
      </w:r>
      <w:r w:rsidR="00794382">
        <w:rPr>
          <w:color w:val="292C2F"/>
          <w:sz w:val="28"/>
          <w:szCs w:val="28"/>
          <w:shd w:val="clear" w:color="auto" w:fill="F8F8F8"/>
        </w:rPr>
        <w:t>.</w:t>
      </w:r>
    </w:p>
    <w:p w:rsidR="00014815" w:rsidRPr="006E5255" w:rsidRDefault="00014815" w:rsidP="00014815">
      <w:pPr>
        <w:suppressAutoHyphens/>
        <w:ind w:firstLine="709"/>
        <w:jc w:val="both"/>
        <w:rPr>
          <w:sz w:val="28"/>
          <w:szCs w:val="28"/>
        </w:rPr>
      </w:pPr>
      <w:r w:rsidRPr="006E5255">
        <w:rPr>
          <w:sz w:val="28"/>
          <w:szCs w:val="28"/>
        </w:rPr>
        <w:t>2. Установить:</w:t>
      </w:r>
    </w:p>
    <w:p w:rsidR="00041FB8" w:rsidRPr="00DE1048" w:rsidRDefault="00041FB8" w:rsidP="00041FB8">
      <w:pPr>
        <w:suppressAutoHyphens/>
        <w:ind w:firstLine="709"/>
        <w:jc w:val="both"/>
        <w:rPr>
          <w:sz w:val="28"/>
          <w:szCs w:val="28"/>
        </w:rPr>
      </w:pPr>
      <w:r w:rsidRPr="006E5255">
        <w:rPr>
          <w:sz w:val="28"/>
          <w:szCs w:val="28"/>
        </w:rPr>
        <w:t>начальную цену предмета аукциона (размер</w:t>
      </w:r>
      <w:r w:rsidRPr="00DE1048">
        <w:rPr>
          <w:sz w:val="28"/>
          <w:szCs w:val="28"/>
        </w:rPr>
        <w:t xml:space="preserve"> ежегодной арендной</w:t>
      </w:r>
      <w:r w:rsidR="00757A42" w:rsidRPr="00DE1048">
        <w:rPr>
          <w:sz w:val="28"/>
          <w:szCs w:val="28"/>
        </w:rPr>
        <w:t xml:space="preserve"> платы за земельный участок), </w:t>
      </w:r>
      <w:r w:rsidR="00F272F1">
        <w:rPr>
          <w:sz w:val="28"/>
          <w:szCs w:val="28"/>
        </w:rPr>
        <w:t>2</w:t>
      </w:r>
      <w:r w:rsidRPr="00DE1048">
        <w:rPr>
          <w:sz w:val="28"/>
          <w:szCs w:val="28"/>
        </w:rPr>
        <w:t xml:space="preserve">%  от кадастровой стоимости – </w:t>
      </w:r>
      <w:r w:rsidR="004472BE">
        <w:rPr>
          <w:sz w:val="28"/>
          <w:szCs w:val="28"/>
        </w:rPr>
        <w:t>7231</w:t>
      </w:r>
      <w:r w:rsidR="00060850" w:rsidRPr="00DE1048">
        <w:rPr>
          <w:sz w:val="28"/>
          <w:szCs w:val="28"/>
        </w:rPr>
        <w:t>,00</w:t>
      </w:r>
      <w:r w:rsidRPr="00DE1048">
        <w:rPr>
          <w:sz w:val="28"/>
          <w:szCs w:val="28"/>
        </w:rPr>
        <w:t xml:space="preserve"> рублей (Без НДС);</w:t>
      </w:r>
    </w:p>
    <w:p w:rsidR="00041FB8" w:rsidRPr="00DE1048" w:rsidRDefault="00041FB8" w:rsidP="00041FB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E1048">
        <w:rPr>
          <w:sz w:val="28"/>
          <w:szCs w:val="28"/>
        </w:rPr>
        <w:t xml:space="preserve">повышение начальной цены предмета аукциона (шаг аукциона) 3% от начальной цены предмета аукциона: </w:t>
      </w:r>
      <w:r w:rsidR="004472BE">
        <w:rPr>
          <w:sz w:val="28"/>
          <w:szCs w:val="28"/>
        </w:rPr>
        <w:t>216,93</w:t>
      </w:r>
      <w:r w:rsidRPr="00DE1048">
        <w:rPr>
          <w:sz w:val="28"/>
          <w:szCs w:val="28"/>
        </w:rPr>
        <w:t xml:space="preserve">  рублей;</w:t>
      </w:r>
    </w:p>
    <w:p w:rsidR="00041FB8" w:rsidRPr="00DE1048" w:rsidRDefault="00041FB8" w:rsidP="00041FB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E1048">
        <w:rPr>
          <w:sz w:val="28"/>
          <w:szCs w:val="28"/>
        </w:rPr>
        <w:t>размер  задат</w:t>
      </w:r>
      <w:r w:rsidR="00060850" w:rsidRPr="00DE1048">
        <w:rPr>
          <w:sz w:val="28"/>
          <w:szCs w:val="28"/>
        </w:rPr>
        <w:t>ка  для  участия  в  аукционе  10</w:t>
      </w:r>
      <w:r w:rsidRPr="00DE1048">
        <w:rPr>
          <w:sz w:val="28"/>
          <w:szCs w:val="28"/>
        </w:rPr>
        <w:t xml:space="preserve">0% от начальной цены предмета аукциона: </w:t>
      </w:r>
      <w:r w:rsidR="004472BE">
        <w:rPr>
          <w:sz w:val="28"/>
          <w:szCs w:val="28"/>
        </w:rPr>
        <w:t>7231</w:t>
      </w:r>
      <w:r w:rsidR="004472BE" w:rsidRPr="00DE1048">
        <w:rPr>
          <w:sz w:val="28"/>
          <w:szCs w:val="28"/>
        </w:rPr>
        <w:t xml:space="preserve">,00 </w:t>
      </w:r>
      <w:r w:rsidR="00792650" w:rsidRPr="00DE1048">
        <w:rPr>
          <w:sz w:val="28"/>
          <w:szCs w:val="28"/>
        </w:rPr>
        <w:t xml:space="preserve"> </w:t>
      </w:r>
      <w:r w:rsidRPr="00DE1048">
        <w:rPr>
          <w:sz w:val="28"/>
          <w:szCs w:val="28"/>
        </w:rPr>
        <w:t>рублей.</w:t>
      </w:r>
    </w:p>
    <w:p w:rsidR="00041FB8" w:rsidRPr="00DE1048" w:rsidRDefault="00041FB8" w:rsidP="00041FB8">
      <w:pPr>
        <w:suppressAutoHyphens/>
        <w:ind w:firstLine="709"/>
        <w:jc w:val="both"/>
        <w:rPr>
          <w:sz w:val="28"/>
          <w:szCs w:val="28"/>
        </w:rPr>
      </w:pPr>
      <w:r w:rsidRPr="00DE1048">
        <w:rPr>
          <w:sz w:val="28"/>
          <w:szCs w:val="28"/>
        </w:rPr>
        <w:t xml:space="preserve">Срок аренды земельного участка: </w:t>
      </w:r>
      <w:r w:rsidR="00F272F1">
        <w:rPr>
          <w:sz w:val="28"/>
          <w:szCs w:val="28"/>
        </w:rPr>
        <w:t>20 лет</w:t>
      </w:r>
      <w:r w:rsidRPr="00DE1048">
        <w:rPr>
          <w:sz w:val="28"/>
          <w:szCs w:val="28"/>
        </w:rPr>
        <w:t>.</w:t>
      </w:r>
    </w:p>
    <w:p w:rsidR="00014815" w:rsidRPr="00DE1048" w:rsidRDefault="00014815" w:rsidP="00014815">
      <w:pPr>
        <w:ind w:firstLine="709"/>
        <w:jc w:val="both"/>
        <w:rPr>
          <w:sz w:val="28"/>
          <w:szCs w:val="28"/>
        </w:rPr>
      </w:pPr>
      <w:r w:rsidRPr="00DE1048">
        <w:rPr>
          <w:sz w:val="28"/>
          <w:szCs w:val="28"/>
        </w:rPr>
        <w:t>3.</w:t>
      </w:r>
      <w:r w:rsidRPr="00DE1048">
        <w:rPr>
          <w:sz w:val="28"/>
          <w:szCs w:val="28"/>
          <w:shd w:val="clear" w:color="auto" w:fill="FFFFFF"/>
        </w:rPr>
        <w:t xml:space="preserve">  Опубликовать  извещение о проведении аукциона  в </w:t>
      </w:r>
      <w:r w:rsidRPr="00DE1048">
        <w:rPr>
          <w:sz w:val="28"/>
          <w:szCs w:val="28"/>
        </w:rPr>
        <w:t xml:space="preserve">газете «Наш Вельск» и </w:t>
      </w:r>
      <w:r w:rsidRPr="00DE1048">
        <w:rPr>
          <w:sz w:val="28"/>
          <w:szCs w:val="28"/>
          <w:shd w:val="clear" w:color="auto" w:fill="FFFFFF"/>
        </w:rPr>
        <w:t xml:space="preserve">разместить на официальном сайте Российской Федерации для размещения информации о проведении торгов  </w:t>
      </w:r>
      <w:hyperlink r:id="rId6" w:history="1">
        <w:r w:rsidRPr="00DE1048">
          <w:rPr>
            <w:rStyle w:val="af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Pr="00DE1048">
        <w:rPr>
          <w:rStyle w:val="serp-urlitem"/>
          <w:rFonts w:eastAsiaTheme="minorEastAsia"/>
          <w:sz w:val="28"/>
          <w:szCs w:val="28"/>
          <w:shd w:val="clear" w:color="auto" w:fill="FFFFFF"/>
        </w:rPr>
        <w:t xml:space="preserve"> и </w:t>
      </w:r>
      <w:r w:rsidRPr="00DE1048">
        <w:rPr>
          <w:sz w:val="28"/>
          <w:szCs w:val="28"/>
        </w:rPr>
        <w:t xml:space="preserve">на </w:t>
      </w:r>
      <w:r w:rsidRPr="00DE1048">
        <w:rPr>
          <w:sz w:val="28"/>
          <w:szCs w:val="28"/>
        </w:rPr>
        <w:lastRenderedPageBreak/>
        <w:t xml:space="preserve">официальном сайте </w:t>
      </w:r>
      <w:bookmarkStart w:id="0" w:name="_GoBack"/>
      <w:r w:rsidR="007A63D6" w:rsidRPr="00DE1048">
        <w:rPr>
          <w:sz w:val="28"/>
          <w:szCs w:val="28"/>
        </w:rPr>
        <w:t>городского поселения</w:t>
      </w:r>
      <w:r w:rsidRPr="00DE1048">
        <w:rPr>
          <w:sz w:val="28"/>
          <w:szCs w:val="28"/>
        </w:rPr>
        <w:t xml:space="preserve"> «Вельское»</w:t>
      </w:r>
      <w:r w:rsidR="00C94422">
        <w:rPr>
          <w:sz w:val="28"/>
          <w:szCs w:val="28"/>
        </w:rPr>
        <w:t xml:space="preserve"> Вельского муниципального района Архангельской области</w:t>
      </w:r>
      <w:bookmarkEnd w:id="0"/>
      <w:r w:rsidRPr="00DE1048">
        <w:rPr>
          <w:sz w:val="28"/>
          <w:szCs w:val="28"/>
        </w:rPr>
        <w:t xml:space="preserve"> -</w:t>
      </w:r>
      <w:r w:rsidRPr="00DE1048">
        <w:rPr>
          <w:sz w:val="28"/>
          <w:szCs w:val="28"/>
          <w:shd w:val="clear" w:color="auto" w:fill="FFFFFF"/>
        </w:rPr>
        <w:t xml:space="preserve"> www.</w:t>
      </w:r>
      <w:hyperlink r:id="rId7" w:tgtFrame="_blank" w:history="1">
        <w:r w:rsidRPr="00DE1048">
          <w:rPr>
            <w:rStyle w:val="af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мо-вельское</w:t>
        </w:r>
        <w:proofErr w:type="gramStart"/>
        <w:r w:rsidRPr="00DE1048">
          <w:rPr>
            <w:rStyle w:val="af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DE1048">
          <w:rPr>
            <w:rStyle w:val="af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ф</w:t>
        </w:r>
      </w:hyperlink>
      <w:r w:rsidRPr="00DE1048">
        <w:rPr>
          <w:sz w:val="28"/>
          <w:szCs w:val="28"/>
        </w:rPr>
        <w:t>.</w:t>
      </w:r>
    </w:p>
    <w:p w:rsidR="00014815" w:rsidRPr="00DE1048" w:rsidRDefault="00014815" w:rsidP="00014815">
      <w:pPr>
        <w:ind w:firstLine="709"/>
        <w:jc w:val="both"/>
        <w:rPr>
          <w:sz w:val="28"/>
          <w:szCs w:val="28"/>
          <w:shd w:val="clear" w:color="auto" w:fill="FFFFFF"/>
        </w:rPr>
      </w:pPr>
      <w:r w:rsidRPr="00DE1048">
        <w:rPr>
          <w:sz w:val="28"/>
          <w:szCs w:val="28"/>
          <w:shd w:val="clear" w:color="auto" w:fill="FFFFFF"/>
        </w:rPr>
        <w:t>4.  По результатам аукциона  заключить договор аренды земельного участка  в срок  не  ранее  10 дней со дня размещения информации о результатах аукциона на официальном сайте.</w:t>
      </w:r>
    </w:p>
    <w:p w:rsidR="00014815" w:rsidRPr="00DE1048" w:rsidRDefault="00041FB8" w:rsidP="00014815">
      <w:pPr>
        <w:ind w:firstLine="709"/>
        <w:jc w:val="both"/>
        <w:rPr>
          <w:sz w:val="28"/>
          <w:szCs w:val="28"/>
          <w:shd w:val="clear" w:color="auto" w:fill="FFFFFF"/>
        </w:rPr>
      </w:pPr>
      <w:r w:rsidRPr="00DE1048">
        <w:rPr>
          <w:sz w:val="28"/>
          <w:szCs w:val="28"/>
        </w:rPr>
        <w:t>5</w:t>
      </w:r>
      <w:r w:rsidR="00014815" w:rsidRPr="00DE1048">
        <w:rPr>
          <w:sz w:val="28"/>
          <w:szCs w:val="28"/>
        </w:rPr>
        <w:t xml:space="preserve">.   </w:t>
      </w:r>
      <w:proofErr w:type="gramStart"/>
      <w:r w:rsidR="00014815" w:rsidRPr="00DE1048">
        <w:rPr>
          <w:sz w:val="28"/>
          <w:szCs w:val="28"/>
          <w:shd w:val="clear" w:color="auto" w:fill="FFFFFF"/>
        </w:rPr>
        <w:t>Контроль  за</w:t>
      </w:r>
      <w:proofErr w:type="gramEnd"/>
      <w:r w:rsidR="00014815" w:rsidRPr="00DE1048">
        <w:rPr>
          <w:sz w:val="28"/>
          <w:szCs w:val="28"/>
          <w:shd w:val="clear" w:color="auto" w:fill="FFFFFF"/>
        </w:rPr>
        <w:t>  исполнением  данного  распоряжения  оставляю за собой.</w:t>
      </w:r>
    </w:p>
    <w:p w:rsidR="00014815" w:rsidRPr="00DE1048" w:rsidRDefault="00014815" w:rsidP="0001481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4815" w:rsidRPr="00DE1048" w:rsidRDefault="00014815" w:rsidP="0001481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21BDB" w:rsidRPr="00DE1048" w:rsidRDefault="00E21BDB" w:rsidP="0001481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94382" w:rsidRDefault="00711848" w:rsidP="00794382">
      <w:pPr>
        <w:pStyle w:val="af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94382">
        <w:rPr>
          <w:b/>
          <w:sz w:val="28"/>
          <w:szCs w:val="28"/>
        </w:rPr>
        <w:t xml:space="preserve">городского поселения «Вельское»   </w:t>
      </w:r>
    </w:p>
    <w:p w:rsidR="00794382" w:rsidRDefault="00794382" w:rsidP="00794382">
      <w:pPr>
        <w:pStyle w:val="af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</w:t>
      </w:r>
    </w:p>
    <w:p w:rsidR="00014815" w:rsidRPr="00DE1048" w:rsidRDefault="00794382" w:rsidP="00014815">
      <w:pPr>
        <w:pStyle w:val="23"/>
        <w:tabs>
          <w:tab w:val="left" w:pos="9072"/>
        </w:tabs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Архангельской области          </w:t>
      </w:r>
      <w:r w:rsidR="0004628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046280">
        <w:rPr>
          <w:b/>
          <w:sz w:val="28"/>
          <w:szCs w:val="28"/>
        </w:rPr>
        <w:t>Д.В. Ежов</w:t>
      </w:r>
    </w:p>
    <w:p w:rsidR="00014815" w:rsidRPr="00DE1048" w:rsidRDefault="00014815" w:rsidP="00014815">
      <w:pPr>
        <w:ind w:left="4956"/>
        <w:jc w:val="center"/>
        <w:rPr>
          <w:sz w:val="28"/>
          <w:szCs w:val="28"/>
        </w:rPr>
      </w:pPr>
    </w:p>
    <w:p w:rsidR="00014815" w:rsidRPr="00DE1048" w:rsidRDefault="00014815" w:rsidP="00014815">
      <w:pPr>
        <w:ind w:left="4956"/>
        <w:jc w:val="center"/>
        <w:rPr>
          <w:sz w:val="28"/>
          <w:szCs w:val="28"/>
        </w:rPr>
      </w:pPr>
    </w:p>
    <w:p w:rsidR="00014815" w:rsidRPr="00DE1048" w:rsidRDefault="00014815" w:rsidP="00014815">
      <w:pPr>
        <w:ind w:left="4956"/>
        <w:jc w:val="center"/>
        <w:rPr>
          <w:sz w:val="28"/>
          <w:szCs w:val="28"/>
        </w:rPr>
      </w:pPr>
    </w:p>
    <w:p w:rsidR="00014815" w:rsidRPr="00DE1048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p w:rsidR="00014815" w:rsidRDefault="00014815" w:rsidP="00014815">
      <w:pPr>
        <w:ind w:left="4956"/>
        <w:jc w:val="center"/>
        <w:rPr>
          <w:sz w:val="28"/>
          <w:szCs w:val="28"/>
        </w:rPr>
      </w:pPr>
    </w:p>
    <w:sectPr w:rsidR="00014815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5"/>
    <w:rsid w:val="00014815"/>
    <w:rsid w:val="00030C4B"/>
    <w:rsid w:val="000324FF"/>
    <w:rsid w:val="00041FB8"/>
    <w:rsid w:val="00046280"/>
    <w:rsid w:val="00060850"/>
    <w:rsid w:val="000903ED"/>
    <w:rsid w:val="000F039F"/>
    <w:rsid w:val="000F1401"/>
    <w:rsid w:val="00121245"/>
    <w:rsid w:val="00162C19"/>
    <w:rsid w:val="001C1EA2"/>
    <w:rsid w:val="001C40BA"/>
    <w:rsid w:val="00201879"/>
    <w:rsid w:val="00217F82"/>
    <w:rsid w:val="0024446C"/>
    <w:rsid w:val="00246B0D"/>
    <w:rsid w:val="00256A16"/>
    <w:rsid w:val="002613FB"/>
    <w:rsid w:val="002A5FF6"/>
    <w:rsid w:val="002C06A8"/>
    <w:rsid w:val="002D0BB2"/>
    <w:rsid w:val="00335944"/>
    <w:rsid w:val="003531B2"/>
    <w:rsid w:val="0036213E"/>
    <w:rsid w:val="00362547"/>
    <w:rsid w:val="00362A7C"/>
    <w:rsid w:val="0039097F"/>
    <w:rsid w:val="00415574"/>
    <w:rsid w:val="0041744A"/>
    <w:rsid w:val="00442D07"/>
    <w:rsid w:val="004472BE"/>
    <w:rsid w:val="00492ADB"/>
    <w:rsid w:val="004A3816"/>
    <w:rsid w:val="004E3AA5"/>
    <w:rsid w:val="004F0F22"/>
    <w:rsid w:val="00520228"/>
    <w:rsid w:val="00524C78"/>
    <w:rsid w:val="00525587"/>
    <w:rsid w:val="00530CAF"/>
    <w:rsid w:val="005C60C8"/>
    <w:rsid w:val="005F6A57"/>
    <w:rsid w:val="00631289"/>
    <w:rsid w:val="0068260E"/>
    <w:rsid w:val="0068514E"/>
    <w:rsid w:val="00697B0B"/>
    <w:rsid w:val="006B223A"/>
    <w:rsid w:val="006D7BF1"/>
    <w:rsid w:val="006E5255"/>
    <w:rsid w:val="00702780"/>
    <w:rsid w:val="00703C52"/>
    <w:rsid w:val="00711848"/>
    <w:rsid w:val="00716AC9"/>
    <w:rsid w:val="007244F3"/>
    <w:rsid w:val="00737982"/>
    <w:rsid w:val="00757A42"/>
    <w:rsid w:val="00786370"/>
    <w:rsid w:val="007924B7"/>
    <w:rsid w:val="00792650"/>
    <w:rsid w:val="00794382"/>
    <w:rsid w:val="007A63D6"/>
    <w:rsid w:val="007C33B6"/>
    <w:rsid w:val="007D1F19"/>
    <w:rsid w:val="008016A9"/>
    <w:rsid w:val="00843A59"/>
    <w:rsid w:val="00887926"/>
    <w:rsid w:val="008A1541"/>
    <w:rsid w:val="008A1D6E"/>
    <w:rsid w:val="00900AC0"/>
    <w:rsid w:val="00903FBB"/>
    <w:rsid w:val="0091594B"/>
    <w:rsid w:val="009C2A20"/>
    <w:rsid w:val="00A431E0"/>
    <w:rsid w:val="00A61EE8"/>
    <w:rsid w:val="00A96AB1"/>
    <w:rsid w:val="00AA7B36"/>
    <w:rsid w:val="00AB1CB1"/>
    <w:rsid w:val="00AB611B"/>
    <w:rsid w:val="00AF09D8"/>
    <w:rsid w:val="00B71A4C"/>
    <w:rsid w:val="00B96184"/>
    <w:rsid w:val="00BB4983"/>
    <w:rsid w:val="00C027D6"/>
    <w:rsid w:val="00C3766D"/>
    <w:rsid w:val="00C41432"/>
    <w:rsid w:val="00C422DB"/>
    <w:rsid w:val="00C80A41"/>
    <w:rsid w:val="00C817AF"/>
    <w:rsid w:val="00C94422"/>
    <w:rsid w:val="00CA36BA"/>
    <w:rsid w:val="00CC4337"/>
    <w:rsid w:val="00CC5492"/>
    <w:rsid w:val="00CD1008"/>
    <w:rsid w:val="00CE4202"/>
    <w:rsid w:val="00CE6B15"/>
    <w:rsid w:val="00CF44EE"/>
    <w:rsid w:val="00D10C0F"/>
    <w:rsid w:val="00D111D0"/>
    <w:rsid w:val="00D250A1"/>
    <w:rsid w:val="00D346FF"/>
    <w:rsid w:val="00D76B98"/>
    <w:rsid w:val="00DB55BA"/>
    <w:rsid w:val="00DE1048"/>
    <w:rsid w:val="00DE7BF8"/>
    <w:rsid w:val="00DF5C13"/>
    <w:rsid w:val="00E21BDB"/>
    <w:rsid w:val="00E34B3E"/>
    <w:rsid w:val="00E87912"/>
    <w:rsid w:val="00E917FA"/>
    <w:rsid w:val="00F272F1"/>
    <w:rsid w:val="00F33914"/>
    <w:rsid w:val="00F70AF7"/>
    <w:rsid w:val="00F742D1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5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014815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014815"/>
    <w:pPr>
      <w:ind w:left="99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14815"/>
    <w:rPr>
      <w:sz w:val="24"/>
    </w:rPr>
  </w:style>
  <w:style w:type="character" w:customStyle="1" w:styleId="serp-urlitem">
    <w:name w:val="serp-url__item"/>
    <w:basedOn w:val="a0"/>
    <w:rsid w:val="00014815"/>
  </w:style>
  <w:style w:type="paragraph" w:styleId="af5">
    <w:name w:val="Body Text"/>
    <w:basedOn w:val="a"/>
    <w:link w:val="af6"/>
    <w:uiPriority w:val="99"/>
    <w:semiHidden/>
    <w:unhideWhenUsed/>
    <w:rsid w:val="00F742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5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014815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014815"/>
    <w:pPr>
      <w:ind w:left="99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14815"/>
    <w:rPr>
      <w:sz w:val="24"/>
    </w:rPr>
  </w:style>
  <w:style w:type="character" w:customStyle="1" w:styleId="serp-urlitem">
    <w:name w:val="serp-url__item"/>
    <w:basedOn w:val="a0"/>
    <w:rsid w:val="00014815"/>
  </w:style>
  <w:style w:type="paragraph" w:styleId="af5">
    <w:name w:val="Body Text"/>
    <w:basedOn w:val="a"/>
    <w:link w:val="af6"/>
    <w:uiPriority w:val="99"/>
    <w:semiHidden/>
    <w:unhideWhenUsed/>
    <w:rsid w:val="00F742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gatedoez3i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2021-08-10T07:14:00Z</cp:lastPrinted>
  <dcterms:created xsi:type="dcterms:W3CDTF">2023-02-14T06:45:00Z</dcterms:created>
  <dcterms:modified xsi:type="dcterms:W3CDTF">2023-02-14T06:45:00Z</dcterms:modified>
</cp:coreProperties>
</file>