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A" w:rsidRPr="00526DFA" w:rsidRDefault="00526DFA" w:rsidP="00526DF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DFA">
        <w:rPr>
          <w:rFonts w:ascii="Times New Roman" w:hAnsi="Times New Roman" w:cs="Times New Roman"/>
          <w:sz w:val="28"/>
          <w:szCs w:val="28"/>
        </w:rPr>
        <w:br/>
      </w:r>
    </w:p>
    <w:p w:rsidR="00526DFA" w:rsidRPr="00526DFA" w:rsidRDefault="00526DFA" w:rsidP="00526D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ГУБЕРНАТОР АРХАНГЕЛЬСКОЙ ОБЛАСТИ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УКАЗ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от 4 августа 2014 г. N 89-у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ОРГАНЕ МЕСТНОГО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САМОУПРАВЛЕНИЯ, АППАРАТЕ ИЗБИРАТЕЛЬНОЙ КОМИССИИ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МУНИЦИПАЛЬНОГО ОБРАЗОВАНИЯ АРХАНГЕЛЬСКОЙ ОБЛАСТИ</w:t>
      </w:r>
    </w:p>
    <w:p w:rsidR="00526DFA" w:rsidRPr="00526DFA" w:rsidRDefault="00526DFA" w:rsidP="00526D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DFA" w:rsidRPr="00526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Архангельской области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06.05.2015 </w:t>
            </w:r>
            <w:hyperlink r:id="rId5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24.07.2015 </w:t>
            </w:r>
            <w:hyperlink r:id="rId6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08.10.2015 </w:t>
            </w:r>
            <w:hyperlink r:id="rId7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15.02.2016 </w:t>
            </w:r>
            <w:hyperlink r:id="rId8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26.09.2016 </w:t>
            </w:r>
            <w:hyperlink r:id="rId9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11.05.2017 </w:t>
            </w:r>
            <w:hyperlink r:id="rId10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15.09.2017 </w:t>
            </w:r>
            <w:hyperlink r:id="rId11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10.10.2017 </w:t>
            </w:r>
            <w:hyperlink r:id="rId12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 статьи 27.1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1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14.4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областного закона от 26 ноября 2008 года N 626-31-ОЗ "О противодействии коррупции в Архангельской области" постановляю: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24.07.2015 N 84-у)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в соответствие с Положением в месячный срок со дня вступления в силу настоящего указа.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</w:t>
      </w:r>
      <w:r w:rsidRPr="00526DFA">
        <w:rPr>
          <w:rFonts w:ascii="Times New Roman" w:hAnsi="Times New Roman" w:cs="Times New Roman"/>
          <w:sz w:val="28"/>
          <w:szCs w:val="28"/>
        </w:rPr>
        <w:lastRenderedPageBreak/>
        <w:t>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11.05.2017 N 43-у)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Губернатор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И.А.ОРЛОВ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Утвержден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указом Губернатора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от 04.08.2014 N 89-у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26DFA">
        <w:rPr>
          <w:rFonts w:ascii="Times New Roman" w:hAnsi="Times New Roman" w:cs="Times New Roman"/>
          <w:sz w:val="28"/>
          <w:szCs w:val="28"/>
        </w:rPr>
        <w:t>ПОЛОЖЕНИЕ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ОРГАНЕ МЕСТНОГО САМОУПРАВЛЕНИЯ, АППАРАТЕ ИЗБИРАТЕЛЬНОЙ</w:t>
      </w:r>
    </w:p>
    <w:p w:rsidR="00526DFA" w:rsidRPr="00526DFA" w:rsidRDefault="00526DFA" w:rsidP="00526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КОМИССИИ МУНИЦИПАЛЬНОГО ОБРАЗОВАНИЯ АРХАНГЕЛЬСКОЙ ОБЛАСТИ</w:t>
      </w:r>
    </w:p>
    <w:p w:rsidR="00526DFA" w:rsidRPr="00526DFA" w:rsidRDefault="00526DFA" w:rsidP="00526D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DFA" w:rsidRPr="00526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Архангельской области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06.05.2015 </w:t>
            </w:r>
            <w:hyperlink r:id="rId24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24.07.2015 </w:t>
            </w:r>
            <w:hyperlink r:id="rId25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08.10.2015 </w:t>
            </w:r>
            <w:hyperlink r:id="rId26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15.02.2016 </w:t>
            </w:r>
            <w:hyperlink r:id="rId27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26.09.2016 </w:t>
            </w:r>
            <w:hyperlink r:id="rId28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15.09.2017 </w:t>
            </w:r>
            <w:hyperlink r:id="rId29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10.10.2017 </w:t>
            </w:r>
            <w:hyperlink r:id="rId30" w:history="1">
              <w:r w:rsidRPr="00526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100-у</w:t>
              </w:r>
            </w:hyperlink>
            <w:r w:rsidRPr="00526D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</w:t>
      </w:r>
      <w:hyperlink r:id="rId3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 статьи 27.1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3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3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14.4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3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областного закона от 26 ноября 2008 года N 626-31-ОЗ "О </w:t>
      </w:r>
      <w:r w:rsidRPr="00526DFA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 в Архангельской области",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24.07.2015 N 84-у)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526DFA">
        <w:rPr>
          <w:rFonts w:ascii="Times New Roman" w:hAnsi="Times New Roman" w:cs="Times New Roman"/>
          <w:sz w:val="28"/>
          <w:szCs w:val="28"/>
        </w:rP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от 26 ноября 2008 года N 626-31-ОЗ "О противодействии коррупции в Архангельской области".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15.09.2017 N 96-у)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526DFA">
        <w:rPr>
          <w:rFonts w:ascii="Times New Roman" w:hAnsi="Times New Roman" w:cs="Times New Roman"/>
          <w:sz w:val="28"/>
          <w:szCs w:val="28"/>
        </w:rPr>
        <w:t xml:space="preserve">3. Для решения задач, предусмотренных </w:t>
      </w:r>
      <w:hyperlink w:anchor="P5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526DFA">
        <w:rPr>
          <w:rFonts w:ascii="Times New Roman" w:hAnsi="Times New Roman" w:cs="Times New Roman"/>
          <w:sz w:val="28"/>
          <w:szCs w:val="28"/>
        </w:rP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526DFA">
        <w:rPr>
          <w:rFonts w:ascii="Times New Roman" w:hAnsi="Times New Roman" w:cs="Times New Roman"/>
          <w:sz w:val="28"/>
          <w:szCs w:val="28"/>
        </w:rP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526DFA">
        <w:rPr>
          <w:rFonts w:ascii="Times New Roman" w:hAnsi="Times New Roman" w:cs="Times New Roman"/>
          <w:sz w:val="28"/>
          <w:szCs w:val="28"/>
        </w:rP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526DFA">
        <w:rPr>
          <w:rFonts w:ascii="Times New Roman" w:hAnsi="Times New Roman" w:cs="Times New Roman"/>
          <w:sz w:val="28"/>
          <w:szCs w:val="28"/>
        </w:rP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526DFA">
        <w:rPr>
          <w:rFonts w:ascii="Times New Roman" w:hAnsi="Times New Roman" w:cs="Times New Roman"/>
          <w:sz w:val="28"/>
          <w:szCs w:val="28"/>
        </w:rP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6. 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6.1. В случае если в соответствии со </w:t>
      </w:r>
      <w:hyperlink r:id="rId4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Комиссии в органах местного самоуправления сельских поселений не образуются.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6.1 введен </w:t>
      </w:r>
      <w:hyperlink r:id="rId4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6.2. 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6.2 введен </w:t>
      </w:r>
      <w:hyperlink r:id="rId4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8. Комиссия в своей деятельности руководствуется </w:t>
      </w:r>
      <w:hyperlink r:id="rId4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от 2 марта 2007 года </w:t>
      </w:r>
      <w:hyperlink r:id="rId4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от 25 декабря 2008 года </w:t>
      </w:r>
      <w:hyperlink r:id="rId5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Архангельской области, областным законом от 27 сентября 2006 года N 222-12-ОЗ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Правовыми актами об образовании комиссии, предусмотренными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утверждается персональный состав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Положение о комиссии указанными правовыми актами не утверждается.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Порядок формирования и деятельности комиссии определяется настоящим Положением.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9. В состав комиссии входят председатель комиссии, его заместитель, секретарь и члены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соответствующим руководителем муниципального органа - в случае, предусмотренном </w:t>
      </w:r>
      <w:hyperlink w:anchor="P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"г"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11. В состав комиссии, формируемой в случаях, предусмотренных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входят: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заместитель главы администрации муниципального образования.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случае отсутствия в структуре администрации муниципального образования должности заместителя главы администрации муниципального образования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526DFA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12. В состав комиссии, формируемой в случаях, предусмотренных </w:t>
      </w:r>
      <w:hyperlink w:anchor="P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"г"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входят: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заместитель руководителя муниципального органа: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контрольного органа муниципального образования - в случае, предусмотренном </w:t>
      </w:r>
      <w:hyperlink w:anchor="P6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2"/>
      <w:bookmarkEnd w:id="10"/>
      <w:r w:rsidRPr="00526DFA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3"/>
      <w:bookmarkEnd w:id="11"/>
      <w:r w:rsidRPr="00526DFA">
        <w:rPr>
          <w:rFonts w:ascii="Times New Roman" w:hAnsi="Times New Roman" w:cs="Times New Roman"/>
          <w:sz w:val="28"/>
          <w:szCs w:val="28"/>
        </w:rPr>
        <w:t xml:space="preserve">13. Руководитель муниципального органа в случаях, предусмотренных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24.07.2015 N 84-у)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муниципальном органе;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муниципальном органе.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14. Лица, предусмотренные в </w:t>
      </w:r>
      <w:hyperlink w:anchor="P9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15. Руководитель муниципального органа, указанного в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Руководители научных организаций и образовательных организаций, указанные в </w:t>
      </w:r>
      <w:hyperlink w:anchor="P9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занимаемую должность.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526DFA">
        <w:rPr>
          <w:rFonts w:ascii="Times New Roman" w:hAnsi="Times New Roman" w:cs="Times New Roman"/>
          <w:sz w:val="28"/>
          <w:szCs w:val="28"/>
        </w:rP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526DFA">
        <w:rPr>
          <w:rFonts w:ascii="Times New Roman" w:hAnsi="Times New Roman" w:cs="Times New Roman"/>
          <w:sz w:val="28"/>
          <w:szCs w:val="28"/>
        </w:rPr>
        <w:t>18. В заседаниях комиссии с правом совещательного голоса участвуют: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9"/>
      <w:bookmarkEnd w:id="14"/>
      <w:r w:rsidRPr="00526DFA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0"/>
      <w:bookmarkEnd w:id="15"/>
      <w:r w:rsidRPr="00526DFA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Информация об участии лиц, указанных в </w:t>
      </w:r>
      <w:hyperlink w:anchor="P11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18.1. В заседаниях комиссии с правом совещательного голоса вправе участвовать государственные гражданские служащие управления по вопросам противодействия коррупции администрации Губернатора Архангельской области и Правительства Архангельской области.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18.1 введен </w:t>
      </w:r>
      <w:hyperlink r:id="rId5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26.09.2016 N 126-у)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III. Права и обязанности членов комиссий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19. Председатель комиссии: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12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21. Секретарь комиссии: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готовит предложения о приглашении на заседание комиссии лиц, указанных в </w:t>
      </w:r>
      <w:hyperlink w:anchor="P11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осуществляет непосредственный подсчет голосов членов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22. Члены комиссии: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2"/>
      <w:bookmarkEnd w:id="16"/>
      <w:r w:rsidRPr="00526DFA">
        <w:rPr>
          <w:rFonts w:ascii="Times New Roman" w:hAnsi="Times New Roman" w:cs="Times New Roman"/>
          <w:sz w:val="28"/>
          <w:szCs w:val="28"/>
        </w:rPr>
        <w:t>25. Основаниями для проведения заседания комиссии являются: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3"/>
      <w:bookmarkEnd w:id="17"/>
      <w:r w:rsidRPr="00526DFA">
        <w:rPr>
          <w:rFonts w:ascii="Times New Roman" w:hAnsi="Times New Roman" w:cs="Times New Roman"/>
          <w:sz w:val="28"/>
          <w:szCs w:val="28"/>
        </w:rPr>
        <w:t xml:space="preserve">а) представление представителем нанимателя в соответствии с </w:t>
      </w:r>
      <w:hyperlink r:id="rId5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28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28.1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 августа 2012 года N 128-у (далее - Положение о проверке), материалов проверки, свидетельствующих: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5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7"/>
      <w:bookmarkEnd w:id="18"/>
      <w:r w:rsidRPr="00526DFA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8"/>
      <w:bookmarkEnd w:id="19"/>
      <w:r w:rsidRPr="00526DFA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9"/>
      <w:bookmarkEnd w:id="20"/>
      <w:r w:rsidRPr="00526DFA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526DF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2"/>
      <w:bookmarkEnd w:id="22"/>
      <w:r w:rsidRPr="00526DFA">
        <w:rPr>
          <w:rFonts w:ascii="Times New Roman" w:hAnsi="Times New Roman" w:cs="Times New Roman"/>
          <w:sz w:val="28"/>
          <w:szCs w:val="28"/>
        </w:rP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  <w:r w:rsidRPr="00526DFA">
        <w:rPr>
          <w:rFonts w:ascii="Times New Roman" w:hAnsi="Times New Roman" w:cs="Times New Roman"/>
          <w:sz w:val="28"/>
          <w:szCs w:val="28"/>
        </w:rPr>
        <w:t xml:space="preserve">г) представление лицом, указанным в </w:t>
      </w:r>
      <w:hyperlink w:anchor="P11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15.09.2017 N 96-у)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5"/>
      <w:bookmarkEnd w:id="24"/>
      <w:r w:rsidRPr="00526DF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6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6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06.05.2015 N 54-у)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7"/>
      <w:bookmarkEnd w:id="25"/>
      <w:r w:rsidRPr="00526DFA">
        <w:rPr>
          <w:rFonts w:ascii="Times New Roman" w:hAnsi="Times New Roman" w:cs="Times New Roman"/>
          <w:sz w:val="28"/>
          <w:szCs w:val="28"/>
        </w:rPr>
        <w:t xml:space="preserve">26. Обращение, указанное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6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27. Обращение, указанное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2"/>
      <w:bookmarkEnd w:id="26"/>
      <w:r w:rsidRPr="00526DFA">
        <w:rPr>
          <w:rFonts w:ascii="Times New Roman" w:hAnsi="Times New Roman" w:cs="Times New Roman"/>
          <w:sz w:val="28"/>
          <w:szCs w:val="28"/>
        </w:rPr>
        <w:t xml:space="preserve">27.1. Уведомление, указанное в </w:t>
      </w:r>
      <w:hyperlink w:anchor="P1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27.1 введен </w:t>
      </w:r>
      <w:hyperlink r:id="rId6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4"/>
      <w:bookmarkEnd w:id="27"/>
      <w:r w:rsidRPr="00526DFA">
        <w:rPr>
          <w:rFonts w:ascii="Times New Roman" w:hAnsi="Times New Roman" w:cs="Times New Roman"/>
          <w:sz w:val="28"/>
          <w:szCs w:val="28"/>
        </w:rPr>
        <w:t xml:space="preserve">28. Уведомление, указанное в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28.1. При подготовке мотивированного заключения по результатам рассмотрения обращения, указанного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28.1 введен </w:t>
      </w:r>
      <w:hyperlink r:id="rId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28.2. Мотивированные заключения, предусмотренные </w:t>
      </w:r>
      <w:hyperlink w:anchor="P17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27.1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обращении, указанном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уведомлениях, указанных в </w:t>
      </w:r>
      <w:hyperlink w:anchor="P1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43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44.1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28.2 введен </w:t>
      </w:r>
      <w:hyperlink r:id="rId6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10.10.2017 N 100-у)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29. Информация, указанная в </w:t>
      </w:r>
      <w:hyperlink w:anchor="P1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быть представлена в письменном виде.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Секретарь комиссии ведет </w:t>
      </w:r>
      <w:hyperlink w:anchor="P29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Листы журнала прошиваются и нумеруются.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32. Председатель комиссии в 10-дневный срок со дня поступления информации, указанной в </w:t>
      </w:r>
      <w:hyperlink w:anchor="P1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P20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33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усиление контроля за исполнением муниципальным служащим его должностных обязанностей;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03"/>
      <w:bookmarkEnd w:id="28"/>
      <w:r w:rsidRPr="00526DFA">
        <w:rPr>
          <w:rFonts w:ascii="Times New Roman" w:hAnsi="Times New Roman" w:cs="Times New Roman"/>
          <w:sz w:val="28"/>
          <w:szCs w:val="28"/>
        </w:rPr>
        <w:t xml:space="preserve">33. Заседание комиссии по рассмотрению заявлений, указанных в </w:t>
      </w:r>
      <w:hyperlink w:anchor="P16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5"/>
      <w:bookmarkEnd w:id="29"/>
      <w:r w:rsidRPr="00526DFA">
        <w:rPr>
          <w:rFonts w:ascii="Times New Roman" w:hAnsi="Times New Roman" w:cs="Times New Roman"/>
          <w:sz w:val="28"/>
          <w:szCs w:val="28"/>
        </w:rPr>
        <w:t xml:space="preserve">34. Уведомление, указанное в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38 в ред. </w:t>
      </w:r>
      <w:hyperlink r:id="rId7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38.1. Заседания комиссии могут проводиться в отсутствие муниципального служащего или гражданина в случае: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</w:t>
      </w:r>
      <w:hyperlink w:anchor="P11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 16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38.1 введен </w:t>
      </w:r>
      <w:hyperlink r:id="rId7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18"/>
      <w:bookmarkEnd w:id="30"/>
      <w:r w:rsidRPr="00526DFA">
        <w:rPr>
          <w:rFonts w:ascii="Times New Roman" w:hAnsi="Times New Roman" w:cs="Times New Roman"/>
          <w:sz w:val="28"/>
          <w:szCs w:val="28"/>
        </w:rPr>
        <w:t xml:space="preserve">41. По итогам рассмотрения вопроса, указанного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7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42. По итогам рассмотрения вопроса, указанного в </w:t>
      </w:r>
      <w:hyperlink w:anchor="P16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4"/>
      <w:bookmarkEnd w:id="31"/>
      <w:r w:rsidRPr="00526DFA">
        <w:rPr>
          <w:rFonts w:ascii="Times New Roman" w:hAnsi="Times New Roman" w:cs="Times New Roman"/>
          <w:sz w:val="28"/>
          <w:szCs w:val="28"/>
        </w:rPr>
        <w:t xml:space="preserve">43. По итогам рассмотрения вопроса, указанного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44. По итогам рассмотрения вопроса, указанного в </w:t>
      </w:r>
      <w:hyperlink w:anchor="P16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32"/>
      <w:bookmarkEnd w:id="32"/>
      <w:r w:rsidRPr="00526DFA">
        <w:rPr>
          <w:rFonts w:ascii="Times New Roman" w:hAnsi="Times New Roman" w:cs="Times New Roman"/>
          <w:sz w:val="28"/>
          <w:szCs w:val="28"/>
        </w:rPr>
        <w:t xml:space="preserve">44.1. По итогам рассмотрения вопроса, указанного в </w:t>
      </w:r>
      <w:hyperlink w:anchor="P17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44.1 введен </w:t>
      </w:r>
      <w:hyperlink r:id="rId76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45. По итогам рассмотрения вопроса, указанного в </w:t>
      </w:r>
      <w:hyperlink w:anchor="P17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7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7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1"/>
      <w:bookmarkEnd w:id="33"/>
      <w:r w:rsidRPr="00526DFA">
        <w:rPr>
          <w:rFonts w:ascii="Times New Roman" w:hAnsi="Times New Roman" w:cs="Times New Roman"/>
          <w:sz w:val="28"/>
          <w:szCs w:val="28"/>
        </w:rPr>
        <w:t xml:space="preserve">46. По итогам рассмотрения вопроса, указанного в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47. По итогам рассмотрения вопросов, указанных в </w:t>
      </w:r>
      <w:hyperlink w:anchor="P16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"д"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пунктами 41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48. По итогам рассмотрения вопроса, предусмотренного </w:t>
      </w:r>
      <w:hyperlink w:anchor="P17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49. Решения комиссии по вопросам, указанным в </w:t>
      </w:r>
      <w:hyperlink w:anchor="P1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50. Решения комиссии оформляются протоколами, которые подписывают члены комиссии, принявшие участие в ее заседании.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51. В протоколе комиссии указываются: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53. 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8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15.02.2016 N 13-у)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54. Руководитель муниципального органа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59. 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25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8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0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"г" пункта 4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3) сведения о заседаниях комиссии и о принятых комиссией решениях;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4) порядок подачи заявлений для рассмотрения на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526DFA" w:rsidRPr="00526DFA" w:rsidRDefault="00526DFA" w:rsidP="0052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 xml:space="preserve">(п. 61 введен </w:t>
      </w:r>
      <w:hyperlink r:id="rId82" w:history="1">
        <w:r w:rsidRPr="00526DF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6DF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08.10.2015 N 100-у)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spacing w:after="0"/>
        <w:rPr>
          <w:rFonts w:ascii="Times New Roman" w:hAnsi="Times New Roman" w:cs="Times New Roman"/>
          <w:sz w:val="28"/>
          <w:szCs w:val="28"/>
        </w:rPr>
        <w:sectPr w:rsidR="00526DFA" w:rsidRPr="00526DFA" w:rsidSect="00526DFA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526DFA" w:rsidRPr="00526DFA" w:rsidRDefault="00526DFA" w:rsidP="00526D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 Положению о комиссии по соблюдению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конфликта интересов в органе местного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самоуправления, аппарате избирательной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26DFA" w:rsidRPr="00526DFA" w:rsidRDefault="00526DFA" w:rsidP="00526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298"/>
      <w:bookmarkEnd w:id="34"/>
      <w:r w:rsidRPr="00526DFA">
        <w:rPr>
          <w:rFonts w:ascii="Times New Roman" w:hAnsi="Times New Roman" w:cs="Times New Roman"/>
          <w:sz w:val="28"/>
          <w:szCs w:val="28"/>
        </w:rPr>
        <w:t>ЖУРНАЛ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регистрации входящей информации, содержащей основания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для проведения заседания комиссии по соблюдению требований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органе местного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самоуправления, аппарате избирательной комиссии</w:t>
      </w:r>
    </w:p>
    <w:p w:rsidR="00526DFA" w:rsidRPr="00526DFA" w:rsidRDefault="00526DFA" w:rsidP="00526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DFA">
        <w:rPr>
          <w:rFonts w:ascii="Times New Roman" w:hAnsi="Times New Roman" w:cs="Times New Roman"/>
          <w:sz w:val="28"/>
          <w:szCs w:val="28"/>
        </w:rPr>
        <w:t>муниципального образования Архангельской области</w:t>
      </w: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526DFA" w:rsidRPr="00526DFA">
        <w:tc>
          <w:tcPr>
            <w:tcW w:w="2494" w:type="dxa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814" w:type="dxa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643" w:type="dxa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sz w:val="28"/>
                <w:szCs w:val="28"/>
              </w:rPr>
              <w:t>Данные обратившегося лица (Ф.И.О, должность (ранее замещаемая должность)</w:t>
            </w:r>
          </w:p>
        </w:tc>
        <w:tc>
          <w:tcPr>
            <w:tcW w:w="2393" w:type="dxa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095" w:type="dxa"/>
          </w:tcPr>
          <w:p w:rsidR="00526DFA" w:rsidRPr="00526DFA" w:rsidRDefault="00526DFA" w:rsidP="0052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A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принявшего информацию</w:t>
            </w:r>
          </w:p>
        </w:tc>
      </w:tr>
      <w:tr w:rsidR="00526DFA" w:rsidRPr="00526DFA">
        <w:tc>
          <w:tcPr>
            <w:tcW w:w="2494" w:type="dxa"/>
          </w:tcPr>
          <w:p w:rsidR="00526DFA" w:rsidRPr="00526DFA" w:rsidRDefault="00526DFA" w:rsidP="0052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26DFA" w:rsidRPr="00526DFA" w:rsidRDefault="00526DFA" w:rsidP="0052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526DFA" w:rsidRPr="00526DFA" w:rsidRDefault="00526DFA" w:rsidP="0052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DFA" w:rsidRPr="00526DFA" w:rsidRDefault="00526DFA" w:rsidP="0052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526DFA" w:rsidRPr="00526DFA" w:rsidRDefault="00526DFA" w:rsidP="0052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DFA" w:rsidRPr="00526DFA" w:rsidRDefault="00526DFA" w:rsidP="00526DF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2E24" w:rsidRPr="00526DFA" w:rsidRDefault="00D82E24" w:rsidP="00526D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E24" w:rsidRPr="00526DFA" w:rsidSect="00D705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A"/>
    <w:rsid w:val="00103D28"/>
    <w:rsid w:val="00526DFA"/>
    <w:rsid w:val="00AB67E7"/>
    <w:rsid w:val="00D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2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2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26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26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2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2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26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F84E2DCE8829D4A8E023D791631F075E213950E86885436D17B4B787AC9D3A8D505AAES6z5G" TargetMode="External"/><Relationship Id="rId18" Type="http://schemas.openxmlformats.org/officeDocument/2006/relationships/hyperlink" Target="consultantplus://offline/ref=4AF84E2DCE8829D4A8E023D791631F075E273853E66885436D17B4B787AC9D3A8D505AAE620D915CS3z5G" TargetMode="External"/><Relationship Id="rId26" Type="http://schemas.openxmlformats.org/officeDocument/2006/relationships/hyperlink" Target="consultantplus://offline/ref=4AF84E2DCE8829D4A8E03DDA870F410B5F2B6E5CE96A8F123148EFEAD0A5976DCA1F03EC2600905A37A030S9zCG" TargetMode="External"/><Relationship Id="rId39" Type="http://schemas.openxmlformats.org/officeDocument/2006/relationships/hyperlink" Target="consultantplus://offline/ref=4AF84E2DCE8829D4A8E03DDA870F410B5F2B6E5CE7698A1C3148EFEAD0A5976DCA1F03EC2600905A37A033S9z6G" TargetMode="External"/><Relationship Id="rId21" Type="http://schemas.openxmlformats.org/officeDocument/2006/relationships/hyperlink" Target="consultantplus://offline/ref=4AF84E2DCE8829D4A8E03DDA870F410B5F2B6E5CE7698A1C3148EFEAD0A5976DCA1F03EC2600905A37A033S9z6G" TargetMode="External"/><Relationship Id="rId34" Type="http://schemas.openxmlformats.org/officeDocument/2006/relationships/hyperlink" Target="consultantplus://offline/ref=4AF84E2DCE8829D4A8E023D791631F075E213953E86F85436D17B4B787AC9D3A8D505AADS6zAG" TargetMode="External"/><Relationship Id="rId42" Type="http://schemas.openxmlformats.org/officeDocument/2006/relationships/hyperlink" Target="consultantplus://offline/ref=4AF84E2DCE8829D4A8E03DDA870F410B5F2B6E5CE7698A1C3148EFEAD0A5976DSCzAG" TargetMode="External"/><Relationship Id="rId47" Type="http://schemas.openxmlformats.org/officeDocument/2006/relationships/hyperlink" Target="consultantplus://offline/ref=4AF84E2DCE8829D4A8E03DDA870F410B5F2B6E5CE96F8D113548EFEAD0A5976DCA1F03EC2600905A37A036S9z9G" TargetMode="External"/><Relationship Id="rId50" Type="http://schemas.openxmlformats.org/officeDocument/2006/relationships/hyperlink" Target="consultantplus://offline/ref=4AF84E2DCE8829D4A8E023D791631F075E213953E86F85436D17B4B787SAzCG" TargetMode="External"/><Relationship Id="rId55" Type="http://schemas.openxmlformats.org/officeDocument/2006/relationships/hyperlink" Target="consultantplus://offline/ref=4AF84E2DCE8829D4A8E03DDA870F410B5F2B6E5CE6608F173048EFEAD0A5976DCA1F03EC2600905A37A136S9z9G" TargetMode="External"/><Relationship Id="rId63" Type="http://schemas.openxmlformats.org/officeDocument/2006/relationships/hyperlink" Target="consultantplus://offline/ref=4AF84E2DCE8829D4A8E03DDA870F410B5F2B6E5CE8608F103648EFEAD0A5976DCA1F03EC2600905A37A036S9zAG" TargetMode="External"/><Relationship Id="rId68" Type="http://schemas.openxmlformats.org/officeDocument/2006/relationships/hyperlink" Target="consultantplus://offline/ref=4AF84E2DCE8829D4A8E03DDA870F410B5F2B6E5CE96F8D113548EFEAD0A5976DCA1F03EC2600905A37A037S9zBG" TargetMode="External"/><Relationship Id="rId76" Type="http://schemas.openxmlformats.org/officeDocument/2006/relationships/hyperlink" Target="consultantplus://offline/ref=4AF84E2DCE8829D4A8E03DDA870F410B5F2B6E5CE96F8D113548EFEAD0A5976DCA1F03EC2600905A37A030S9z9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AF84E2DCE8829D4A8E03DDA870F410B5F2B6E5CE96A8F123148EFEAD0A5976DCA1F03EC2600905A37A030S9zCG" TargetMode="External"/><Relationship Id="rId71" Type="http://schemas.openxmlformats.org/officeDocument/2006/relationships/hyperlink" Target="consultantplus://offline/ref=4AF84E2DCE8829D4A8E03DDA870F410B5F2B6E5CE96F8D113548EFEAD0A5976DCA1F03EC2600905A37A030S9z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F84E2DCE8829D4A8E023D791631F075E213953E86F85436D17B4B787AC9D3A8D505AADS6zAG" TargetMode="External"/><Relationship Id="rId29" Type="http://schemas.openxmlformats.org/officeDocument/2006/relationships/hyperlink" Target="consultantplus://offline/ref=4AF84E2DCE8829D4A8E03DDA870F410B5F2B6E5CE66189133048EFEAD0A5976DCA1F03EC2600905A37A134S9z8G" TargetMode="External"/><Relationship Id="rId11" Type="http://schemas.openxmlformats.org/officeDocument/2006/relationships/hyperlink" Target="consultantplus://offline/ref=4AF84E2DCE8829D4A8E03DDA870F410B5F2B6E5CE66189133048EFEAD0A5976DCA1F03EC2600905A37A134S9z8G" TargetMode="External"/><Relationship Id="rId24" Type="http://schemas.openxmlformats.org/officeDocument/2006/relationships/hyperlink" Target="consultantplus://offline/ref=4AF84E2DCE8829D4A8E03DDA870F410B5F2B6E5CE8608F103648EFEAD0A5976DCA1F03EC2600905A37A034S9zBG" TargetMode="External"/><Relationship Id="rId32" Type="http://schemas.openxmlformats.org/officeDocument/2006/relationships/hyperlink" Target="consultantplus://offline/ref=4AF84E2DCE8829D4A8E023D791631F075E213950E86885436D17B4B787AC9D3A8D505AADS6z1G" TargetMode="External"/><Relationship Id="rId37" Type="http://schemas.openxmlformats.org/officeDocument/2006/relationships/hyperlink" Target="consultantplus://offline/ref=4AF84E2DCE8829D4A8E03DDA870F410B5F2B6E5CE7698A1C3048EFEAD0A5976DCA1F03EC2600905A37A931S9z9G" TargetMode="External"/><Relationship Id="rId40" Type="http://schemas.openxmlformats.org/officeDocument/2006/relationships/hyperlink" Target="consultantplus://offline/ref=4AF84E2DCE8829D4A8E03DDA870F410B5F2B6E5CE9688D153548EFEAD0A5976DCA1F03EC2600905A37A23DS9z8G" TargetMode="External"/><Relationship Id="rId45" Type="http://schemas.openxmlformats.org/officeDocument/2006/relationships/hyperlink" Target="consultantplus://offline/ref=4AF84E2DCE8829D4A8E023D791631F075E283751EE6985436D17B4B787AC9D3A8D505AAB60S0z8G" TargetMode="External"/><Relationship Id="rId53" Type="http://schemas.openxmlformats.org/officeDocument/2006/relationships/hyperlink" Target="consultantplus://offline/ref=4AF84E2DCE8829D4A8E03DDA870F410B5F2B6E5CE6688C123148EFEAD0A5976DCA1F03EC2600905A37A13CS9zBG" TargetMode="External"/><Relationship Id="rId58" Type="http://schemas.openxmlformats.org/officeDocument/2006/relationships/hyperlink" Target="consultantplus://offline/ref=4AF84E2DCE8829D4A8E03DDA870F410B5F2B6E5CE96F8D113548EFEAD0A5976DCA1F03EC2600905A37A037S9zEG" TargetMode="External"/><Relationship Id="rId66" Type="http://schemas.openxmlformats.org/officeDocument/2006/relationships/hyperlink" Target="consultantplus://offline/ref=4AF84E2DCE8829D4A8E03DDA870F410B5F2B6E5CE96F8D113548EFEAD0A5976DCA1F03EC2600905A37A037S9zDG" TargetMode="External"/><Relationship Id="rId74" Type="http://schemas.openxmlformats.org/officeDocument/2006/relationships/hyperlink" Target="consultantplus://offline/ref=4AF84E2DCE8829D4A8E03DDA870F410B5F2B6E5CE6608F173048EFEAD0A5976DCA1F03EC2600905A37A036S9zCG" TargetMode="External"/><Relationship Id="rId79" Type="http://schemas.openxmlformats.org/officeDocument/2006/relationships/hyperlink" Target="consultantplus://offline/ref=4AF84E2DCE8829D4A8E023D791631F075E213953E86F85436D17B4B787AC9D3A8D505AADS6zAG" TargetMode="External"/><Relationship Id="rId5" Type="http://schemas.openxmlformats.org/officeDocument/2006/relationships/hyperlink" Target="consultantplus://offline/ref=4AF84E2DCE8829D4A8E03DDA870F410B5F2B6E5CE8608F103648EFEAD0A5976DCA1F03EC2600905A37A034S9zBG" TargetMode="External"/><Relationship Id="rId61" Type="http://schemas.openxmlformats.org/officeDocument/2006/relationships/hyperlink" Target="consultantplus://offline/ref=4AF84E2DCE8829D4A8E023D791631F075E213953E86F85436D17B4B787AC9D3A8D505AACS6z1G" TargetMode="External"/><Relationship Id="rId82" Type="http://schemas.openxmlformats.org/officeDocument/2006/relationships/hyperlink" Target="consultantplus://offline/ref=4AF84E2DCE8829D4A8E03DDA870F410B5F2B6E5CE96A8F123148EFEAD0A5976DCA1F03EC2600905A37A030S9zCG" TargetMode="External"/><Relationship Id="rId10" Type="http://schemas.openxmlformats.org/officeDocument/2006/relationships/hyperlink" Target="consultantplus://offline/ref=4AF84E2DCE8829D4A8E03DDA870F410B5F2B6E5CE66F8E1D3248EFEAD0A5976DCA1F03EC2600905A37A034S9z6G" TargetMode="External"/><Relationship Id="rId19" Type="http://schemas.openxmlformats.org/officeDocument/2006/relationships/hyperlink" Target="consultantplus://offline/ref=4AF84E2DCE8829D4A8E03DDA870F410B5F2B6E5CE7698A1C3048EFEAD0A5976DCA1F03EC2600905A37A931S9z9G" TargetMode="External"/><Relationship Id="rId31" Type="http://schemas.openxmlformats.org/officeDocument/2006/relationships/hyperlink" Target="consultantplus://offline/ref=4AF84E2DCE8829D4A8E023D791631F075E213950E86885436D17B4B787AC9D3A8D505AAES6z5G" TargetMode="External"/><Relationship Id="rId44" Type="http://schemas.openxmlformats.org/officeDocument/2006/relationships/hyperlink" Target="consultantplus://offline/ref=4AF84E2DCE8829D4A8E03DDA870F410B5F2B6E5CE96F8D113548EFEAD0A5976DCA1F03EC2600905A37A036S9zDG" TargetMode="External"/><Relationship Id="rId52" Type="http://schemas.openxmlformats.org/officeDocument/2006/relationships/hyperlink" Target="consultantplus://offline/ref=4AF84E2DCE8829D4A8E03DDA870F410B5F2B6E5CE9688D153548EFEAD0A5976DCA1F03EC2600905A37A23DS9z9G" TargetMode="External"/><Relationship Id="rId60" Type="http://schemas.openxmlformats.org/officeDocument/2006/relationships/hyperlink" Target="consultantplus://offline/ref=4AF84E2DCE8829D4A8E03DDA870F410B5F2B6E5CE66189133048EFEAD0A5976DCA1F03EC2600905A37A134S9z7G" TargetMode="External"/><Relationship Id="rId65" Type="http://schemas.openxmlformats.org/officeDocument/2006/relationships/hyperlink" Target="consultantplus://offline/ref=4AF84E2DCE8829D4A8E03DDA870F410B5F2B6E5CE96F8D113548EFEAD0A5976DCA1F03EC2600905A37A037S9zCG" TargetMode="External"/><Relationship Id="rId73" Type="http://schemas.openxmlformats.org/officeDocument/2006/relationships/hyperlink" Target="consultantplus://offline/ref=4AF84E2DCE8829D4A8E03DDA870F410B5F2B6E5CE96F8D113548EFEAD0A5976DCA1F03EC2600905A37A030S9zDG" TargetMode="External"/><Relationship Id="rId78" Type="http://schemas.openxmlformats.org/officeDocument/2006/relationships/hyperlink" Target="consultantplus://offline/ref=4AF84E2DCE8829D4A8E023D791631F075D283852E96D85436D17B4B787AC9D3A8D505AAE620D9158S3zFG" TargetMode="External"/><Relationship Id="rId81" Type="http://schemas.openxmlformats.org/officeDocument/2006/relationships/hyperlink" Target="consultantplus://offline/ref=4AF84E2DCE8829D4A8E03DDA870F410B5F2B6E5CE96F8D113548EFEAD0A5976DCA1F03EC2600905A37A031S9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84E2DCE8829D4A8E03DDA870F410B5F2B6E5CE6688C123148EFEAD0A5976DCA1F03EC2600905A37A13CS9zBG" TargetMode="External"/><Relationship Id="rId14" Type="http://schemas.openxmlformats.org/officeDocument/2006/relationships/hyperlink" Target="consultantplus://offline/ref=4AF84E2DCE8829D4A8E023D791631F075E213950E86885436D17B4B787AC9D3A8D505AADS6z1G" TargetMode="External"/><Relationship Id="rId22" Type="http://schemas.openxmlformats.org/officeDocument/2006/relationships/hyperlink" Target="consultantplus://offline/ref=4AF84E2DCE8829D4A8E03DDA870F410B5F2B6E5CE9688D153548EFEAD0A5976DCA1F03EC2600905A37A23DS9zAG" TargetMode="External"/><Relationship Id="rId27" Type="http://schemas.openxmlformats.org/officeDocument/2006/relationships/hyperlink" Target="consultantplus://offline/ref=4AF84E2DCE8829D4A8E03DDA870F410B5F2B6E5CE96F8D113548EFEAD0A5976DCA1F03EC2600905A37A036S9zCG" TargetMode="External"/><Relationship Id="rId30" Type="http://schemas.openxmlformats.org/officeDocument/2006/relationships/hyperlink" Target="consultantplus://offline/ref=4AF84E2DCE8829D4A8E03DDA870F410B5F2B6E5CE66187133448EFEAD0A5976DCA1F03EC2600905A37A037S9zFG" TargetMode="External"/><Relationship Id="rId35" Type="http://schemas.openxmlformats.org/officeDocument/2006/relationships/hyperlink" Target="consultantplus://offline/ref=4AF84E2DCE8829D4A8E023D791631F075E273853E66885436D17B4B787AC9D3A8D505AAE620D915ES3z2G" TargetMode="External"/><Relationship Id="rId43" Type="http://schemas.openxmlformats.org/officeDocument/2006/relationships/hyperlink" Target="consultantplus://offline/ref=4AF84E2DCE8829D4A8E03DDA870F410B5F2B6E5CE66189133048EFEAD0A5976DCA1F03EC2600905A37A134S9z9G" TargetMode="External"/><Relationship Id="rId48" Type="http://schemas.openxmlformats.org/officeDocument/2006/relationships/hyperlink" Target="consultantplus://offline/ref=4AF84E2DCE8829D4A8E023D791631F075E283754E53FD2413C42BASBz2G" TargetMode="External"/><Relationship Id="rId56" Type="http://schemas.openxmlformats.org/officeDocument/2006/relationships/hyperlink" Target="consultantplus://offline/ref=4AF84E2DCE8829D4A8E03DDA870F410B5F2B6E5CE96F8D113548EFEAD0A5976DCA1F03EC2600905A37A036S9z7G" TargetMode="External"/><Relationship Id="rId64" Type="http://schemas.openxmlformats.org/officeDocument/2006/relationships/hyperlink" Target="consultantplus://offline/ref=4AF84E2DCE8829D4A8E023D791631F075E213953E86F85436D17B4B787AC9D3A8D505AADS6zAG" TargetMode="External"/><Relationship Id="rId69" Type="http://schemas.openxmlformats.org/officeDocument/2006/relationships/hyperlink" Target="consultantplus://offline/ref=4AF84E2DCE8829D4A8E03DDA870F410B5F2B6E5CE66187133448EFEAD0A5976DCA1F03EC2600905A37A037S9zFG" TargetMode="External"/><Relationship Id="rId77" Type="http://schemas.openxmlformats.org/officeDocument/2006/relationships/hyperlink" Target="consultantplus://offline/ref=4AF84E2DCE8829D4A8E023D791631F075D283852E96D85436D17B4B787AC9D3A8D505AAE620D9158S3zFG" TargetMode="External"/><Relationship Id="rId8" Type="http://schemas.openxmlformats.org/officeDocument/2006/relationships/hyperlink" Target="consultantplus://offline/ref=4AF84E2DCE8829D4A8E03DDA870F410B5F2B6E5CE96F8D113548EFEAD0A5976DCA1F03EC2600905A37A036S9zCG" TargetMode="External"/><Relationship Id="rId51" Type="http://schemas.openxmlformats.org/officeDocument/2006/relationships/hyperlink" Target="consultantplus://offline/ref=4AF84E2DCE8829D4A8E03DDA870F410B5F2B6E5CE7698A1D3648EFEAD0A5976DSCzAG" TargetMode="External"/><Relationship Id="rId72" Type="http://schemas.openxmlformats.org/officeDocument/2006/relationships/hyperlink" Target="consultantplus://offline/ref=4AF84E2DCE8829D4A8E03DDA870F410B5F2B6E5CE96F8D113548EFEAD0A5976DCA1F03EC2600905A37A030S9zFG" TargetMode="External"/><Relationship Id="rId80" Type="http://schemas.openxmlformats.org/officeDocument/2006/relationships/hyperlink" Target="consultantplus://offline/ref=4AF84E2DCE8829D4A8E03DDA870F410B5F2B6E5CE6608F173048EFEAD0A5976DCA1F03EC2600905A37A036S9z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F84E2DCE8829D4A8E03DDA870F410B5F2B6E5CE66187133448EFEAD0A5976DCA1F03EC2600905A37A037S9zFG" TargetMode="External"/><Relationship Id="rId17" Type="http://schemas.openxmlformats.org/officeDocument/2006/relationships/hyperlink" Target="consultantplus://offline/ref=4AF84E2DCE8829D4A8E023D791631F075E273853E66885436D17B4B787AC9D3A8D505AAE620D915ES3z2G" TargetMode="External"/><Relationship Id="rId25" Type="http://schemas.openxmlformats.org/officeDocument/2006/relationships/hyperlink" Target="consultantplus://offline/ref=4AF84E2DCE8829D4A8E03DDA870F410B5F2B6E5CE9688D153548EFEAD0A5976DCA1F03EC2600905A37A23DS9zBG" TargetMode="External"/><Relationship Id="rId33" Type="http://schemas.openxmlformats.org/officeDocument/2006/relationships/hyperlink" Target="consultantplus://offline/ref=4AF84E2DCE8829D4A8E023D791631F075E213950E86885436D17B4B787AC9D3A8D505AACS6z7G" TargetMode="External"/><Relationship Id="rId38" Type="http://schemas.openxmlformats.org/officeDocument/2006/relationships/hyperlink" Target="consultantplus://offline/ref=4AF84E2DCE8829D4A8E03DDA870F410B5F2B6E5CE7698A1C3048EFEAD0A5976DCA1F03EC2600905A37A937S9zEG" TargetMode="External"/><Relationship Id="rId46" Type="http://schemas.openxmlformats.org/officeDocument/2006/relationships/hyperlink" Target="consultantplus://offline/ref=4AF84E2DCE8829D4A8E03DDA870F410B5F2B6E5CE96F8D113548EFEAD0A5976DCA1F03EC2600905A37A036S9zAG" TargetMode="External"/><Relationship Id="rId59" Type="http://schemas.openxmlformats.org/officeDocument/2006/relationships/hyperlink" Target="consultantplus://offline/ref=4AF84E2DCE8829D4A8E023D791631F075D283852E96D85436D17B4B787AC9D3A8D505AAE620D9158S3zFG" TargetMode="External"/><Relationship Id="rId67" Type="http://schemas.openxmlformats.org/officeDocument/2006/relationships/hyperlink" Target="consultantplus://offline/ref=4AF84E2DCE8829D4A8E023D791631F075E213953E86F85436D17B4B787AC9D3A8D505AADS6zAG" TargetMode="External"/><Relationship Id="rId20" Type="http://schemas.openxmlformats.org/officeDocument/2006/relationships/hyperlink" Target="consultantplus://offline/ref=4AF84E2DCE8829D4A8E03DDA870F410B5F2B6E5CE7698A1C3048EFEAD0A5976DCA1F03EC2600905A37A937S9zEG" TargetMode="External"/><Relationship Id="rId41" Type="http://schemas.openxmlformats.org/officeDocument/2006/relationships/hyperlink" Target="consultantplus://offline/ref=4AF84E2DCE8829D4A8E023D791631F075E213953E86F85436D17B4B787SAzCG" TargetMode="External"/><Relationship Id="rId54" Type="http://schemas.openxmlformats.org/officeDocument/2006/relationships/hyperlink" Target="consultantplus://offline/ref=4AF84E2DCE8829D4A8E03DDA870F410B5F2B6E5CE6608F173048EFEAD0A5976DCA1F03EC2600905A37A134S9z6G" TargetMode="External"/><Relationship Id="rId62" Type="http://schemas.openxmlformats.org/officeDocument/2006/relationships/hyperlink" Target="consultantplus://offline/ref=4AF84E2DCE8829D4A8E023D791631F075E283750EE6A85436D17B4B787AC9D3A8D505AAE650CS9z2G" TargetMode="External"/><Relationship Id="rId70" Type="http://schemas.openxmlformats.org/officeDocument/2006/relationships/hyperlink" Target="consultantplus://offline/ref=4AF84E2DCE8829D4A8E03DDA870F410B5F2B6E5CE96F8D113548EFEAD0A5976DCA1F03EC2600905A37A037S9z9G" TargetMode="External"/><Relationship Id="rId75" Type="http://schemas.openxmlformats.org/officeDocument/2006/relationships/hyperlink" Target="consultantplus://offline/ref=4AF84E2DCE8829D4A8E03DDA870F410B5F2B6E5CE6608F173048EFEAD0A5976DCA1F03EC2600905A37A036S9zC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84E2DCE8829D4A8E03DDA870F410B5F2B6E5CE9688D153548EFEAD0A5976DCA1F03EC2600905A37A23DS9zDG" TargetMode="External"/><Relationship Id="rId15" Type="http://schemas.openxmlformats.org/officeDocument/2006/relationships/hyperlink" Target="consultantplus://offline/ref=4AF84E2DCE8829D4A8E023D791631F075E213950E86885436D17B4B787AC9D3A8D505AACS6z7G" TargetMode="External"/><Relationship Id="rId23" Type="http://schemas.openxmlformats.org/officeDocument/2006/relationships/hyperlink" Target="consultantplus://offline/ref=4AF84E2DCE8829D4A8E03DDA870F410B5F2B6E5CE66F8E1D3248EFEAD0A5976DCA1F03EC2600905A37A034S9z6G" TargetMode="External"/><Relationship Id="rId28" Type="http://schemas.openxmlformats.org/officeDocument/2006/relationships/hyperlink" Target="consultantplus://offline/ref=4AF84E2DCE8829D4A8E03DDA870F410B5F2B6E5CE6688C123148EFEAD0A5976DCA1F03EC2600905A37A13CS9zBG" TargetMode="External"/><Relationship Id="rId36" Type="http://schemas.openxmlformats.org/officeDocument/2006/relationships/hyperlink" Target="consultantplus://offline/ref=4AF84E2DCE8829D4A8E023D791631F075E273853E66885436D17B4B787AC9D3A8D505AAE620D915CS3z5G" TargetMode="External"/><Relationship Id="rId49" Type="http://schemas.openxmlformats.org/officeDocument/2006/relationships/hyperlink" Target="consultantplus://offline/ref=4AF84E2DCE8829D4A8E023D791631F075E213950E86885436D17B4B787SAzCG" TargetMode="External"/><Relationship Id="rId57" Type="http://schemas.openxmlformats.org/officeDocument/2006/relationships/hyperlink" Target="consultantplus://offline/ref=4AF84E2DCE8829D4A8E03DDA870F410B5F2B6E5CE6608F173048EFEAD0A5976DCA1F03EC2600905A37A036S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10367</Words>
  <Characters>59096</Characters>
  <Application>Microsoft Office Word</Application>
  <DocSecurity>0</DocSecurity>
  <Lines>492</Lines>
  <Paragraphs>138</Paragraphs>
  <ScaleCrop>false</ScaleCrop>
  <Company/>
  <LinksUpToDate>false</LinksUpToDate>
  <CharactersWithSpaces>69325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2020-08-27T08:43:00Z</dcterms:created>
  <dcterms:modified xsi:type="dcterms:W3CDTF">2020-08-27T08:43:00Z</dcterms:modified>
</cp:coreProperties>
</file>