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8" w:rsidRPr="004407EB" w:rsidRDefault="00061D48" w:rsidP="0006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61D48" w:rsidRPr="004407EB" w:rsidRDefault="00061D48" w:rsidP="0006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Pr="004407EB">
        <w:rPr>
          <w:rFonts w:ascii="Times New Roman" w:hAnsi="Times New Roman" w:cs="Times New Roman"/>
          <w:sz w:val="24"/>
          <w:szCs w:val="24"/>
        </w:rPr>
        <w:t>081018/0446290/01</w:t>
      </w: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1D48" w:rsidRPr="004407EB" w:rsidRDefault="00061D48" w:rsidP="000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E25A85" w:rsidRDefault="00061D48" w:rsidP="000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Архангельская </w:t>
      </w: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                                                 от 07 ноября 2018 года</w:t>
      </w:r>
    </w:p>
    <w:p w:rsidR="00061D48" w:rsidRPr="00E25A85" w:rsidRDefault="00061D48" w:rsidP="000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10.00 часов 00минут 07 ноября 2018 года по адресу: Архангельская область, Вельский район, г</w:t>
      </w:r>
      <w:proofErr w:type="gramStart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061D48" w:rsidRPr="00E25A85" w:rsidRDefault="00061D48" w:rsidP="00061D48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E25A85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hAnsi="Times New Roman" w:cs="Times New Roman"/>
          <w:sz w:val="24"/>
          <w:szCs w:val="24"/>
        </w:rPr>
        <w:t>Булганина Лариса Викторовна, советник главы администрации муниципального образования «Вельское» отдела по управлению земельными ресурсами.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48" w:rsidRPr="00E25A85" w:rsidRDefault="00061D48" w:rsidP="00061D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E25A85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061D48" w:rsidRPr="00E25A85" w:rsidRDefault="00061D48" w:rsidP="00061D48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A85">
        <w:rPr>
          <w:rFonts w:ascii="Times New Roman" w:hAnsi="Times New Roman" w:cs="Times New Roman"/>
          <w:b/>
          <w:sz w:val="24"/>
          <w:szCs w:val="24"/>
        </w:rPr>
        <w:t>Лот №4:</w:t>
      </w:r>
      <w:r w:rsidRPr="00E2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25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E25A85">
        <w:rPr>
          <w:rFonts w:ascii="Times New Roman" w:hAnsi="Times New Roman" w:cs="Times New Roman"/>
          <w:sz w:val="24"/>
          <w:szCs w:val="24"/>
        </w:rPr>
        <w:t xml:space="preserve">площадью  1492 кв.м. с кадастровым номером </w:t>
      </w:r>
      <w:r w:rsidRPr="00E25A8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29:01:220101:190</w:t>
      </w:r>
      <w:r w:rsidRPr="00E25A85">
        <w:rPr>
          <w:rFonts w:ascii="Times New Roman" w:hAnsi="Times New Roman" w:cs="Times New Roman"/>
          <w:sz w:val="24"/>
          <w:szCs w:val="24"/>
        </w:rPr>
        <w:t xml:space="preserve"> (категория земель – з</w:t>
      </w:r>
      <w:r w:rsidRPr="00E25A8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25A85">
        <w:rPr>
          <w:rFonts w:ascii="Times New Roman" w:hAnsi="Times New Roman" w:cs="Times New Roman"/>
          <w:sz w:val="24"/>
          <w:szCs w:val="24"/>
        </w:rPr>
        <w:t>), адрес (описание местоположения):</w:t>
      </w:r>
      <w:proofErr w:type="gramEnd"/>
      <w:r w:rsidRPr="00E25A85">
        <w:rPr>
          <w:rFonts w:ascii="Times New Roman" w:hAnsi="Times New Roman" w:cs="Times New Roman"/>
          <w:sz w:val="24"/>
          <w:szCs w:val="24"/>
        </w:rPr>
        <w:t xml:space="preserve"> </w:t>
      </w:r>
      <w:r w:rsidRPr="00E25A8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Архангельская область, Вельский район, город Вельск, в районе ст. Вага, </w:t>
      </w:r>
      <w:r w:rsidRPr="00E25A85">
        <w:rPr>
          <w:rFonts w:ascii="Times New Roman" w:hAnsi="Times New Roman" w:cs="Times New Roman"/>
          <w:sz w:val="24"/>
          <w:szCs w:val="24"/>
        </w:rPr>
        <w:t>разрешенное использование: для размещения площадки складирования материалов в металлических контейнерах</w:t>
      </w:r>
      <w:r w:rsidRPr="00E25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1D48" w:rsidRPr="00E25A85" w:rsidRDefault="00061D48" w:rsidP="00061D4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E25A85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«03»  октября  2018 года № 596-р.</w:t>
      </w:r>
    </w:p>
    <w:p w:rsidR="00061D48" w:rsidRPr="00E25A85" w:rsidRDefault="00061D48" w:rsidP="00061D4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срока подачи заявок на участие в аукционе по 06 ноября 2018 года до 17:00 часов включительно в Администрацию муниципального образования «Вельское» по </w:t>
      </w: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Лоту №4 была подано 1 (Одна) заявка на участие в аукционе, сведения о заявителе указаны ниже в таблице: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061D48" w:rsidRPr="00E25A85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061D48" w:rsidRPr="00E25A85" w:rsidRDefault="00061D48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061D48" w:rsidRPr="00E25A85" w:rsidRDefault="00061D48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61D48" w:rsidRPr="00E25A85" w:rsidRDefault="00061D48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061D48" w:rsidRPr="00E25A85" w:rsidRDefault="00061D48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061D48" w:rsidRPr="00E25A85" w:rsidRDefault="00061D48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061D48" w:rsidRPr="00E25A85" w:rsidRDefault="00061D48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061D48" w:rsidRPr="00E25A85" w:rsidRDefault="00061D48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061D48" w:rsidRPr="00E25A85" w:rsidRDefault="00061D48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D48" w:rsidRPr="00E25A85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8" w:rsidRPr="00E25A85" w:rsidRDefault="00061D48" w:rsidP="0006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12часов 30минут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5">
              <w:rPr>
                <w:rFonts w:ascii="Times New Roman" w:hAnsi="Times New Roman" w:cs="Times New Roman"/>
                <w:sz w:val="24"/>
                <w:szCs w:val="24"/>
              </w:rPr>
              <w:t xml:space="preserve">7031,20 </w:t>
            </w: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«ЛПК Север»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061D48" w:rsidRPr="00E25A85" w:rsidRDefault="00061D48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061D48" w:rsidRPr="00E25A85" w:rsidRDefault="00061D48" w:rsidP="00061D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единственную заявку на участие в аукционе и заявителя, подавшего указанную заявку общество с ограниченной ответственностью «ЛПК Север» соответствующими всем требованиям законодательства, указанным в извещении о проведен</w:t>
      </w:r>
      <w:proofErr w:type="gramStart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061D48" w:rsidRPr="00E25A85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061D48" w:rsidRPr="00DE53EF" w:rsidRDefault="00061D48" w:rsidP="0006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25A85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="00E25A85"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«ЛПК Север» </w:t>
      </w:r>
      <w:r w:rsidRPr="00E2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A85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E25A85" w:rsidRPr="00E25A85">
        <w:rPr>
          <w:rFonts w:ascii="Times New Roman" w:hAnsi="Times New Roman" w:cs="Times New Roman"/>
          <w:sz w:val="24"/>
          <w:szCs w:val="24"/>
        </w:rPr>
        <w:t>35156,00</w:t>
      </w:r>
      <w:r w:rsidRPr="00E25A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E53EF">
        <w:rPr>
          <w:rFonts w:ascii="Times New Roman" w:hAnsi="Times New Roman" w:cs="Times New Roman"/>
          <w:sz w:val="24"/>
          <w:szCs w:val="24"/>
        </w:rPr>
        <w:t>.</w:t>
      </w:r>
    </w:p>
    <w:p w:rsidR="00061D48" w:rsidRPr="005B6E74" w:rsidRDefault="00061D48" w:rsidP="00061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Горбунов</w:t>
      </w:r>
    </w:p>
    <w:p w:rsidR="00061D48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48" w:rsidRPr="005B6E74" w:rsidRDefault="00061D48" w:rsidP="00061D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Булганина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48"/>
    <w:rsid w:val="00061D48"/>
    <w:rsid w:val="000903ED"/>
    <w:rsid w:val="00415574"/>
    <w:rsid w:val="00524C78"/>
    <w:rsid w:val="005F6A57"/>
    <w:rsid w:val="007C33B6"/>
    <w:rsid w:val="00907DA0"/>
    <w:rsid w:val="00AF09D8"/>
    <w:rsid w:val="00E2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nhideWhenUsed/>
    <w:rsid w:val="00061D48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61D48"/>
    <w:rPr>
      <w:sz w:val="24"/>
    </w:rPr>
  </w:style>
  <w:style w:type="table" w:styleId="af4">
    <w:name w:val="Table Grid"/>
    <w:basedOn w:val="a1"/>
    <w:uiPriority w:val="59"/>
    <w:rsid w:val="00061D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2018-11-07T07:40:00Z</dcterms:created>
  <dcterms:modified xsi:type="dcterms:W3CDTF">2018-11-07T07:53:00Z</dcterms:modified>
</cp:coreProperties>
</file>