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37" w:rsidRDefault="005D4B37" w:rsidP="005D4B37">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D4B37" w:rsidRDefault="005D4B37" w:rsidP="005D4B37">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D4B37" w:rsidRDefault="005D4B37" w:rsidP="005D4B37">
      <w:pPr>
        <w:pStyle w:val="31"/>
        <w:suppressLineNumbers/>
        <w:suppressAutoHyphens/>
        <w:spacing w:after="0"/>
        <w:ind w:firstLine="720"/>
        <w:jc w:val="center"/>
        <w:rPr>
          <w:b/>
          <w:bCs/>
          <w:sz w:val="24"/>
          <w:szCs w:val="24"/>
        </w:rPr>
      </w:pPr>
      <w:r>
        <w:rPr>
          <w:b/>
          <w:bCs/>
          <w:sz w:val="24"/>
          <w:szCs w:val="24"/>
        </w:rPr>
        <w:t>КОТОРЫЕ СОСТОЯТСЯ  «24»  АВГУСТА</w:t>
      </w:r>
      <w:r>
        <w:rPr>
          <w:b/>
          <w:bCs/>
          <w:color w:val="C0504D"/>
          <w:sz w:val="24"/>
          <w:szCs w:val="24"/>
        </w:rPr>
        <w:t xml:space="preserve">  </w:t>
      </w:r>
      <w:r>
        <w:rPr>
          <w:b/>
          <w:bCs/>
          <w:sz w:val="24"/>
          <w:szCs w:val="24"/>
        </w:rPr>
        <w:t>2018 ГОДА</w:t>
      </w:r>
    </w:p>
    <w:p w:rsidR="005D4B37" w:rsidRDefault="005D4B37" w:rsidP="005D4B37">
      <w:pPr>
        <w:jc w:val="both"/>
        <w:rPr>
          <w:b/>
        </w:rPr>
      </w:pPr>
      <w:r>
        <w:rPr>
          <w:b/>
        </w:rPr>
        <w:t xml:space="preserve">        </w:t>
      </w:r>
    </w:p>
    <w:p w:rsidR="005D4B37" w:rsidRPr="0049447A" w:rsidRDefault="005D4B37" w:rsidP="005D4B37">
      <w:pPr>
        <w:jc w:val="both"/>
      </w:pPr>
      <w:r>
        <w:rPr>
          <w:b/>
        </w:rPr>
        <w:t xml:space="preserve">  Организатор аукциона, контактная информация: </w:t>
      </w:r>
      <w:r>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Pr>
          <w:lang w:val="en-US"/>
        </w:rPr>
        <w:t>E</w:t>
      </w:r>
      <w:r>
        <w:t>-</w:t>
      </w:r>
      <w:r>
        <w:rPr>
          <w:lang w:val="en-US"/>
        </w:rPr>
        <w:t>mail</w:t>
      </w:r>
      <w:r>
        <w:t>:</w:t>
      </w:r>
      <w:hyperlink r:id="rId4" w:history="1">
        <w:r>
          <w:rPr>
            <w:rStyle w:val="af4"/>
            <w:rFonts w:eastAsiaTheme="majorEastAsia"/>
            <w:lang w:val="en-US"/>
          </w:rPr>
          <w:t>org</w:t>
        </w:r>
        <w:r>
          <w:rPr>
            <w:rStyle w:val="af4"/>
            <w:rFonts w:eastAsiaTheme="majorEastAsia"/>
          </w:rPr>
          <w:t>_</w:t>
        </w:r>
        <w:r>
          <w:rPr>
            <w:rStyle w:val="af4"/>
            <w:rFonts w:eastAsiaTheme="majorEastAsia"/>
            <w:lang w:val="en-US"/>
          </w:rPr>
          <w:t>adm</w:t>
        </w:r>
        <w:r>
          <w:rPr>
            <w:rStyle w:val="af4"/>
            <w:rFonts w:eastAsiaTheme="majorEastAsia"/>
          </w:rPr>
          <w:t>@</w:t>
        </w:r>
        <w:r>
          <w:rPr>
            <w:rStyle w:val="af4"/>
            <w:rFonts w:eastAsiaTheme="majorEastAsia"/>
            <w:lang w:val="en-US"/>
          </w:rPr>
          <w:t>mail</w:t>
        </w:r>
        <w:r>
          <w:rPr>
            <w:rStyle w:val="af4"/>
            <w:rFonts w:eastAsiaTheme="majorEastAsia"/>
          </w:rPr>
          <w:t>.</w:t>
        </w:r>
        <w:r>
          <w:rPr>
            <w:rStyle w:val="af4"/>
            <w:rFonts w:eastAsiaTheme="majorEastAsia"/>
            <w:lang w:val="en-US"/>
          </w:rPr>
          <w:t>ru</w:t>
        </w:r>
      </w:hyperlink>
      <w:r>
        <w:t>., телефон (факс): 8(81836)6-00-82.</w:t>
      </w:r>
    </w:p>
    <w:p w:rsidR="005D4B37" w:rsidRPr="0049447A" w:rsidRDefault="005D4B37" w:rsidP="005D4B37">
      <w:pPr>
        <w:ind w:firstLine="709"/>
        <w:jc w:val="both"/>
      </w:pPr>
      <w:r w:rsidRPr="0049447A">
        <w:t>Аукцион, проводится</w:t>
      </w:r>
      <w:r w:rsidRPr="0049447A">
        <w:rPr>
          <w:b/>
        </w:rPr>
        <w:t xml:space="preserve"> </w:t>
      </w:r>
      <w:r w:rsidRPr="0049447A">
        <w:t>открытым по составу участников и по форме подачи предложений о цене, в соответствии с требованиями ст.39.11, 39.12 Земельного кодекса РФ.</w:t>
      </w:r>
    </w:p>
    <w:p w:rsidR="005D4B37" w:rsidRPr="0049447A" w:rsidRDefault="005D4B37" w:rsidP="005D4B37">
      <w:pPr>
        <w:suppressLineNumbers/>
        <w:suppressAutoHyphens/>
        <w:ind w:firstLine="709"/>
        <w:jc w:val="both"/>
      </w:pPr>
      <w:r w:rsidRPr="0049447A">
        <w:rPr>
          <w:b/>
          <w:bCs/>
        </w:rPr>
        <w:t>Дата, время и место проведения аукциона</w:t>
      </w:r>
      <w:r w:rsidRPr="0049447A">
        <w:t xml:space="preserve">: </w:t>
      </w:r>
      <w:r>
        <w:rPr>
          <w:b/>
        </w:rPr>
        <w:t>«24» августа</w:t>
      </w:r>
      <w:r w:rsidRPr="0049447A">
        <w:rPr>
          <w:b/>
        </w:rPr>
        <w:t xml:space="preserve"> 201</w:t>
      </w:r>
      <w:r>
        <w:rPr>
          <w:b/>
        </w:rPr>
        <w:t>8</w:t>
      </w:r>
      <w:r w:rsidRPr="0049447A">
        <w:rPr>
          <w:b/>
        </w:rPr>
        <w:t xml:space="preserve"> г. в </w:t>
      </w:r>
      <w:r>
        <w:rPr>
          <w:b/>
        </w:rPr>
        <w:t>10:00</w:t>
      </w:r>
      <w:r w:rsidRPr="0049447A">
        <w:rPr>
          <w:b/>
        </w:rPr>
        <w:t xml:space="preserve"> ч. </w:t>
      </w:r>
      <w:r w:rsidRPr="0049447A">
        <w:rPr>
          <w:bCs/>
        </w:rPr>
        <w:t>в здании администрации муниципального образования «Вельское»</w:t>
      </w:r>
      <w:r w:rsidRPr="0049447A">
        <w:t>, по адресу: Архангельская область, Вельский район, г</w:t>
      </w:r>
      <w:proofErr w:type="gramStart"/>
      <w:r w:rsidRPr="0049447A">
        <w:t>.В</w:t>
      </w:r>
      <w:proofErr w:type="gramEnd"/>
      <w:r w:rsidRPr="0049447A">
        <w:t>ельск, ул.Советская, д.33 (</w:t>
      </w:r>
      <w:proofErr w:type="spellStart"/>
      <w:r w:rsidRPr="0049447A">
        <w:t>каб</w:t>
      </w:r>
      <w:proofErr w:type="spellEnd"/>
      <w:r w:rsidRPr="0049447A">
        <w:t>. № 10).</w:t>
      </w:r>
    </w:p>
    <w:p w:rsidR="005D4B37" w:rsidRPr="0049447A" w:rsidRDefault="005D4B37" w:rsidP="005D4B37">
      <w:pPr>
        <w:suppressLineNumbers/>
        <w:suppressAutoHyphens/>
        <w:ind w:firstLine="709"/>
        <w:jc w:val="both"/>
      </w:pPr>
      <w:r w:rsidRPr="0049447A">
        <w:rPr>
          <w:b/>
        </w:rPr>
        <w:t xml:space="preserve">Дата и место подведения итогов аукциона: </w:t>
      </w:r>
      <w:r w:rsidRPr="0049447A">
        <w:t xml:space="preserve"> </w:t>
      </w:r>
      <w:r>
        <w:rPr>
          <w:b/>
        </w:rPr>
        <w:t>«24</w:t>
      </w:r>
      <w:r w:rsidRPr="0049447A">
        <w:rPr>
          <w:b/>
        </w:rPr>
        <w:t xml:space="preserve">» </w:t>
      </w:r>
      <w:r>
        <w:rPr>
          <w:b/>
        </w:rPr>
        <w:t>августа</w:t>
      </w:r>
      <w:r w:rsidRPr="0049447A">
        <w:rPr>
          <w:b/>
        </w:rPr>
        <w:t xml:space="preserve"> 201</w:t>
      </w:r>
      <w:r>
        <w:rPr>
          <w:b/>
        </w:rPr>
        <w:t>8</w:t>
      </w:r>
      <w:r w:rsidRPr="0049447A">
        <w:rPr>
          <w:b/>
        </w:rPr>
        <w:t xml:space="preserve"> г. после проведения аукциона </w:t>
      </w:r>
      <w:r w:rsidRPr="0049447A">
        <w:rPr>
          <w:bCs/>
        </w:rPr>
        <w:t>в здании администрации муниципального образования «Вельское»</w:t>
      </w:r>
      <w:r w:rsidRPr="0049447A">
        <w:t>, по адресу: Архангельская область, Вельский район, г</w:t>
      </w:r>
      <w:proofErr w:type="gramStart"/>
      <w:r w:rsidRPr="0049447A">
        <w:t>.В</w:t>
      </w:r>
      <w:proofErr w:type="gramEnd"/>
      <w:r w:rsidRPr="0049447A">
        <w:t>ельск, ул.Советская, д.33 (</w:t>
      </w:r>
      <w:proofErr w:type="spellStart"/>
      <w:r w:rsidRPr="0049447A">
        <w:t>каб</w:t>
      </w:r>
      <w:proofErr w:type="spellEnd"/>
      <w:r w:rsidRPr="0049447A">
        <w:t>. № 10).</w:t>
      </w:r>
    </w:p>
    <w:p w:rsidR="005D4B37" w:rsidRPr="0049447A" w:rsidRDefault="005D4B37" w:rsidP="005D4B37">
      <w:pPr>
        <w:suppressAutoHyphens/>
        <w:ind w:firstLine="709"/>
        <w:jc w:val="both"/>
        <w:rPr>
          <w:b/>
          <w:bCs/>
          <w:color w:val="000000"/>
        </w:rPr>
      </w:pPr>
      <w:r w:rsidRPr="0049447A">
        <w:rPr>
          <w:b/>
          <w:bCs/>
          <w:color w:val="000000"/>
        </w:rPr>
        <w:t xml:space="preserve"> </w:t>
      </w:r>
    </w:p>
    <w:p w:rsidR="005D4B37" w:rsidRPr="0049447A" w:rsidRDefault="005D4B37" w:rsidP="005D4B37">
      <w:pPr>
        <w:suppressAutoHyphens/>
        <w:ind w:firstLine="709"/>
        <w:jc w:val="both"/>
        <w:rPr>
          <w:b/>
          <w:bCs/>
          <w:color w:val="000000"/>
        </w:rPr>
      </w:pPr>
      <w:r w:rsidRPr="0049447A">
        <w:rPr>
          <w:b/>
          <w:bCs/>
          <w:color w:val="000000"/>
        </w:rPr>
        <w:t>На аукцион выставлено:</w:t>
      </w:r>
    </w:p>
    <w:p w:rsidR="005D4B37" w:rsidRPr="0049447A" w:rsidRDefault="005D4B37" w:rsidP="005D4B37">
      <w:pPr>
        <w:suppressAutoHyphens/>
        <w:ind w:firstLine="709"/>
        <w:jc w:val="both"/>
        <w:rPr>
          <w:color w:val="000000"/>
          <w:shd w:val="clear" w:color="auto" w:fill="FFFFFF"/>
        </w:rPr>
      </w:pPr>
      <w:r w:rsidRPr="0049447A">
        <w:rPr>
          <w:b/>
        </w:rPr>
        <w:t>Лот №1:</w:t>
      </w:r>
      <w:r w:rsidRPr="0049447A">
        <w:rPr>
          <w:shd w:val="clear" w:color="auto" w:fill="FFFFFF"/>
        </w:rPr>
        <w:t xml:space="preserve"> </w:t>
      </w:r>
      <w:proofErr w:type="gramStart"/>
      <w:r w:rsidRPr="0049447A">
        <w:rPr>
          <w:color w:val="000000"/>
          <w:shd w:val="clear" w:color="auto" w:fill="FFFFFF"/>
        </w:rPr>
        <w:t xml:space="preserve">Земельный участок, находящийся в муниципальной собственности муниципального образования «Вельское», площадью 216 кв.м. с кадастровым номером 29:01:220101:188 (категория земель – </w:t>
      </w:r>
      <w:r w:rsidRPr="0049447A">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49447A">
        <w:rPr>
          <w:color w:val="000000"/>
          <w:shd w:val="clear" w:color="auto" w:fill="FFFFFF"/>
        </w:rPr>
        <w:t>), адрес (описание местоположения):</w:t>
      </w:r>
      <w:proofErr w:type="gramEnd"/>
      <w:r w:rsidRPr="0049447A">
        <w:rPr>
          <w:color w:val="000000"/>
          <w:shd w:val="clear" w:color="auto" w:fill="FFFFFF"/>
        </w:rPr>
        <w:t xml:space="preserve"> </w:t>
      </w:r>
      <w:r w:rsidRPr="0049447A">
        <w:t>Архангельская область,  Вельский район, город Вельск, в районе ст</w:t>
      </w:r>
      <w:proofErr w:type="gramStart"/>
      <w:r w:rsidRPr="0049447A">
        <w:t>.В</w:t>
      </w:r>
      <w:proofErr w:type="gramEnd"/>
      <w:r w:rsidRPr="0049447A">
        <w:t>ага</w:t>
      </w:r>
      <w:r w:rsidRPr="0049447A">
        <w:rPr>
          <w:color w:val="000000"/>
          <w:shd w:val="clear" w:color="auto" w:fill="FFFFFF"/>
        </w:rPr>
        <w:t xml:space="preserve">, 127км+700 с левой стороны, разрешенное использование: </w:t>
      </w:r>
      <w:r w:rsidRPr="0049447A">
        <w:t>для размещения площадки примыкания к автомобильной дороге Коноша-Вельск-Шангалы</w:t>
      </w:r>
      <w:r w:rsidRPr="0049447A">
        <w:rPr>
          <w:color w:val="000000"/>
          <w:shd w:val="clear" w:color="auto" w:fill="FFFFFF"/>
        </w:rPr>
        <w:t>.</w:t>
      </w:r>
    </w:p>
    <w:p w:rsidR="005D4B37" w:rsidRPr="0049447A" w:rsidRDefault="005D4B37" w:rsidP="005D4B37">
      <w:pPr>
        <w:suppressAutoHyphens/>
        <w:ind w:firstLine="709"/>
        <w:jc w:val="both"/>
      </w:pPr>
      <w:r w:rsidRPr="0049447A">
        <w:t>Сведения об имеющихся ограничениях (обременениях):</w:t>
      </w:r>
      <w:r w:rsidRPr="0049447A">
        <w:rPr>
          <w:color w:val="000000"/>
          <w:shd w:val="clear" w:color="auto" w:fill="FFFFFF"/>
        </w:rPr>
        <w:t> Обеспечить беспрепятственный доступ работников ПАО «Ростелеком» к линии связи находящейся н</w:t>
      </w:r>
      <w:r>
        <w:rPr>
          <w:color w:val="000000"/>
          <w:shd w:val="clear" w:color="auto" w:fill="FFFFFF"/>
        </w:rPr>
        <w:t>а территории земельного участка</w:t>
      </w:r>
      <w:r w:rsidRPr="0049447A">
        <w:rPr>
          <w:color w:val="000000"/>
          <w:shd w:val="clear" w:color="auto" w:fill="FFFFFF"/>
        </w:rPr>
        <w:t>.</w:t>
      </w:r>
    </w:p>
    <w:p w:rsidR="005D4B37" w:rsidRPr="0049447A" w:rsidRDefault="005D4B37" w:rsidP="005D4B37">
      <w:pPr>
        <w:suppressAutoHyphens/>
        <w:ind w:firstLine="709"/>
        <w:jc w:val="both"/>
      </w:pPr>
      <w:r w:rsidRPr="0049447A">
        <w:t>Начальная цена предмета аукциона (размер ежегодной арендной платы за земельный участок): 10% от кадастровой стоимости: 4011,12 рублей (Без НДС);</w:t>
      </w:r>
    </w:p>
    <w:p w:rsidR="005D4B37" w:rsidRPr="0049447A" w:rsidRDefault="005D4B37" w:rsidP="005D4B37">
      <w:pPr>
        <w:tabs>
          <w:tab w:val="left" w:pos="-142"/>
        </w:tabs>
        <w:ind w:firstLine="709"/>
        <w:jc w:val="both"/>
      </w:pPr>
      <w:r w:rsidRPr="0049447A">
        <w:t>повышение начальной цены предмета аукциона (шаг аукциона) 3% от начальной цены предмета аукциона: 120,33  рублей;</w:t>
      </w:r>
    </w:p>
    <w:p w:rsidR="005D4B37" w:rsidRPr="0049447A" w:rsidRDefault="005D4B37" w:rsidP="005D4B37">
      <w:pPr>
        <w:tabs>
          <w:tab w:val="left" w:pos="-142"/>
        </w:tabs>
        <w:ind w:firstLine="709"/>
        <w:jc w:val="both"/>
      </w:pPr>
      <w:r w:rsidRPr="0049447A">
        <w:t>размер  задатка  для  участия  в  аукционе  20% от начальной цены предмета аукциона: 802,22 рублей.</w:t>
      </w:r>
    </w:p>
    <w:p w:rsidR="005D4B37" w:rsidRPr="0049447A" w:rsidRDefault="005D4B37" w:rsidP="005D4B37">
      <w:pPr>
        <w:tabs>
          <w:tab w:val="left" w:pos="-142"/>
        </w:tabs>
        <w:ind w:firstLine="709"/>
        <w:jc w:val="both"/>
      </w:pPr>
      <w:r w:rsidRPr="0049447A">
        <w:t>срок аренды земельного участка: 18 месяцев.</w:t>
      </w:r>
    </w:p>
    <w:p w:rsidR="005D4B37" w:rsidRPr="0049447A" w:rsidRDefault="005D4B37" w:rsidP="005D4B37">
      <w:pPr>
        <w:suppressAutoHyphens/>
        <w:ind w:firstLine="709"/>
        <w:jc w:val="both"/>
      </w:pPr>
      <w:r w:rsidRPr="0049447A">
        <w:t xml:space="preserve">Земельный участок расположен в  зоне ЗП (Зона земель промышленности, энергетики, транспорта, связи, радиовещания, телевидения, информатики, земель для обеспечения космической деятельности, земли обороны, безопасности и земель иного специального назначения). </w:t>
      </w:r>
    </w:p>
    <w:p w:rsidR="005D4B37" w:rsidRPr="0049447A" w:rsidRDefault="005D4B37" w:rsidP="005D4B37">
      <w:pPr>
        <w:suppressAutoHyphens/>
        <w:ind w:firstLine="709"/>
        <w:jc w:val="both"/>
      </w:pPr>
      <w:r w:rsidRPr="0049447A">
        <w:rPr>
          <w:color w:val="000000"/>
          <w:shd w:val="clear" w:color="auto" w:fill="FFFFFF"/>
        </w:rPr>
        <w:t>Территория земельного участка не организована, транспортная доступность хорошая.</w:t>
      </w:r>
    </w:p>
    <w:p w:rsidR="005D4B37" w:rsidRPr="0049447A" w:rsidRDefault="005D4B37" w:rsidP="005D4B37">
      <w:pPr>
        <w:tabs>
          <w:tab w:val="left" w:pos="0"/>
        </w:tabs>
        <w:ind w:firstLine="709"/>
        <w:jc w:val="both"/>
      </w:pPr>
      <w:r w:rsidRPr="0049447A">
        <w:t>Параметры застройки земельного участка: максимальный процент застройки не устанавливается.</w:t>
      </w:r>
    </w:p>
    <w:p w:rsidR="005D4B37" w:rsidRPr="0049447A" w:rsidRDefault="005D4B37" w:rsidP="005D4B37">
      <w:pPr>
        <w:ind w:firstLine="709"/>
        <w:jc w:val="both"/>
      </w:pPr>
      <w:r w:rsidRPr="0049447A">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не определено, к сетям газоснабжения нет технической возможности, сети водоснабжения и водоотведения отсутствуют, к сетям теплоснабжения  нет технической возможности.  Размер стоимости технологического присоединения к </w:t>
      </w:r>
      <w:r w:rsidRPr="0049447A">
        <w:lastRenderedPageBreak/>
        <w:t>электрическим сетям и условиях ее внесения, определяется на момент фактического подключения, организациями, эксплуатирующими сети.</w:t>
      </w:r>
    </w:p>
    <w:p w:rsidR="005D4B37" w:rsidRPr="0049447A" w:rsidRDefault="005D4B37" w:rsidP="005D4B37">
      <w:pPr>
        <w:ind w:firstLine="709"/>
        <w:jc w:val="both"/>
      </w:pPr>
      <w:r w:rsidRPr="0049447A">
        <w:t>Аукцион проводится на основании распоряжения администрации муниципального образования «Вельское»  от «11»  июля  2018 года № 428-р.</w:t>
      </w:r>
    </w:p>
    <w:p w:rsidR="005D4B37" w:rsidRPr="0049447A" w:rsidRDefault="005D4B37" w:rsidP="005D4B37">
      <w:pPr>
        <w:suppressAutoHyphens/>
        <w:ind w:firstLine="709"/>
        <w:jc w:val="both"/>
        <w:rPr>
          <w:b/>
        </w:rPr>
      </w:pPr>
    </w:p>
    <w:p w:rsidR="005D4B37" w:rsidRPr="0049447A" w:rsidRDefault="005D4B37" w:rsidP="005D4B37">
      <w:pPr>
        <w:suppressAutoHyphens/>
        <w:ind w:firstLine="709"/>
        <w:jc w:val="both"/>
        <w:rPr>
          <w:color w:val="000000"/>
          <w:shd w:val="clear" w:color="auto" w:fill="FFFFFF"/>
        </w:rPr>
      </w:pPr>
      <w:r w:rsidRPr="0049447A">
        <w:rPr>
          <w:b/>
        </w:rPr>
        <w:t>Лот №2:</w:t>
      </w:r>
      <w:r w:rsidRPr="0049447A">
        <w:rPr>
          <w:shd w:val="clear" w:color="auto" w:fill="FFFFFF"/>
        </w:rPr>
        <w:t xml:space="preserve"> </w:t>
      </w:r>
      <w:r w:rsidRPr="0049447A">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49447A">
        <w:t xml:space="preserve">площадью  910 кв.м. с кадастровым номером 29:01:190205:431 (категория земель – земли населенных пунктов), адрес (описание местоположения): </w:t>
      </w:r>
      <w:r w:rsidRPr="0049447A">
        <w:rPr>
          <w:bCs/>
          <w:color w:val="343434"/>
          <w:shd w:val="clear" w:color="auto" w:fill="FFFFFF"/>
        </w:rPr>
        <w:t xml:space="preserve">Российская Федерация, Архангельская область, Вельский район, </w:t>
      </w:r>
      <w:proofErr w:type="gramStart"/>
      <w:r w:rsidRPr="0049447A">
        <w:rPr>
          <w:bCs/>
          <w:color w:val="343434"/>
          <w:shd w:val="clear" w:color="auto" w:fill="FFFFFF"/>
        </w:rPr>
        <w:t>г</w:t>
      </w:r>
      <w:proofErr w:type="gramEnd"/>
      <w:r w:rsidRPr="0049447A">
        <w:rPr>
          <w:bCs/>
          <w:color w:val="343434"/>
          <w:shd w:val="clear" w:color="auto" w:fill="FFFFFF"/>
        </w:rPr>
        <w:t>. Вельск, в 40 метрах на северо-запад от здания ГТ ТЭЦ по ул. Гагарина</w:t>
      </w:r>
      <w:r w:rsidRPr="0049447A">
        <w:t>, разрешенное использование: обслуживание автотранспорта.</w:t>
      </w:r>
      <w:r w:rsidRPr="0049447A">
        <w:rPr>
          <w:color w:val="000000"/>
          <w:shd w:val="clear" w:color="auto" w:fill="FFFFFF"/>
        </w:rPr>
        <w:t xml:space="preserve"> </w:t>
      </w:r>
    </w:p>
    <w:p w:rsidR="005D4B37" w:rsidRPr="0049447A" w:rsidRDefault="005D4B37" w:rsidP="005D4B37">
      <w:pPr>
        <w:suppressAutoHyphens/>
        <w:ind w:firstLine="709"/>
        <w:jc w:val="both"/>
      </w:pPr>
      <w:r w:rsidRPr="0049447A">
        <w:t>Сведения об имеющихся ограничениях (обременениях):</w:t>
      </w:r>
      <w:r w:rsidRPr="0049447A">
        <w:rPr>
          <w:color w:val="000000"/>
          <w:shd w:val="clear" w:color="auto" w:fill="FFFFFF"/>
        </w:rPr>
        <w:t> </w:t>
      </w:r>
      <w:r>
        <w:rPr>
          <w:color w:val="000000"/>
          <w:shd w:val="clear" w:color="auto" w:fill="FFFFFF"/>
        </w:rPr>
        <w:t>не установлено.</w:t>
      </w:r>
    </w:p>
    <w:p w:rsidR="005D4B37" w:rsidRPr="0049447A" w:rsidRDefault="005D4B37" w:rsidP="005D4B37">
      <w:pPr>
        <w:suppressAutoHyphens/>
        <w:ind w:firstLine="709"/>
        <w:jc w:val="both"/>
      </w:pPr>
      <w:r w:rsidRPr="0049447A">
        <w:t>Начальная цена предмета аукциона (размер ежегодной арендной платы за земельный участок): 10546,80рублей (Без НДС);</w:t>
      </w:r>
    </w:p>
    <w:p w:rsidR="005D4B37" w:rsidRPr="0049447A" w:rsidRDefault="005D4B37" w:rsidP="005D4B37">
      <w:pPr>
        <w:tabs>
          <w:tab w:val="left" w:pos="-142"/>
        </w:tabs>
        <w:ind w:firstLine="709"/>
        <w:jc w:val="both"/>
      </w:pPr>
      <w:r w:rsidRPr="0049447A">
        <w:t>Повышение начальной цены предмета аукциона (шаг аукциона) 3% от начальной цены предмета аукциона: 316,40рублей;</w:t>
      </w:r>
    </w:p>
    <w:p w:rsidR="005D4B37" w:rsidRPr="0049447A" w:rsidRDefault="005D4B37" w:rsidP="005D4B37">
      <w:pPr>
        <w:tabs>
          <w:tab w:val="left" w:pos="-142"/>
        </w:tabs>
        <w:ind w:firstLine="709"/>
        <w:jc w:val="both"/>
      </w:pPr>
      <w:r w:rsidRPr="0049447A">
        <w:t>Размер задатка для участия в аукционе 20% от начальной цены предмета аукциона: 2109,36 рублей.</w:t>
      </w:r>
    </w:p>
    <w:p w:rsidR="005D4B37" w:rsidRPr="0049447A" w:rsidRDefault="005D4B37" w:rsidP="005D4B37">
      <w:pPr>
        <w:tabs>
          <w:tab w:val="left" w:pos="-142"/>
        </w:tabs>
        <w:ind w:firstLine="709"/>
        <w:jc w:val="both"/>
      </w:pPr>
      <w:r w:rsidRPr="0049447A">
        <w:t>Срок аренды земельного участка: 18 месяцев.</w:t>
      </w:r>
    </w:p>
    <w:p w:rsidR="005D4B37" w:rsidRPr="0049447A" w:rsidRDefault="005D4B37" w:rsidP="005D4B37">
      <w:pPr>
        <w:tabs>
          <w:tab w:val="left" w:pos="0"/>
        </w:tabs>
        <w:ind w:firstLine="709"/>
        <w:jc w:val="both"/>
      </w:pPr>
      <w:r w:rsidRPr="0049447A">
        <w:t xml:space="preserve">Земельный участок расположен в  зоне ПК-1 (зона промышленных и коммунально-складских предприятий). </w:t>
      </w:r>
    </w:p>
    <w:p w:rsidR="005D4B37" w:rsidRPr="0049447A" w:rsidRDefault="005D4B37" w:rsidP="005D4B37">
      <w:pPr>
        <w:suppressAutoHyphens/>
        <w:ind w:firstLine="709"/>
        <w:jc w:val="both"/>
      </w:pPr>
      <w:r w:rsidRPr="0049447A">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гаражи, здание ГТ ТЭЦ </w:t>
      </w:r>
      <w:proofErr w:type="spellStart"/>
      <w:r w:rsidRPr="0049447A">
        <w:rPr>
          <w:color w:val="000000"/>
          <w:shd w:val="clear" w:color="auto" w:fill="FFFFFF"/>
        </w:rPr>
        <w:t>Энерго</w:t>
      </w:r>
      <w:proofErr w:type="spellEnd"/>
    </w:p>
    <w:p w:rsidR="005D4B37" w:rsidRPr="0049447A" w:rsidRDefault="005D4B37" w:rsidP="005D4B37">
      <w:pPr>
        <w:tabs>
          <w:tab w:val="left" w:pos="0"/>
        </w:tabs>
        <w:ind w:firstLine="709"/>
        <w:jc w:val="both"/>
      </w:pPr>
      <w:r w:rsidRPr="0049447A">
        <w:t xml:space="preserve">Параметры застройки земельного участка в зоне ПК-1, установлены </w:t>
      </w:r>
      <w:proofErr w:type="gramStart"/>
      <w:r w:rsidRPr="0049447A">
        <w:t>согласно Правил</w:t>
      </w:r>
      <w:proofErr w:type="gramEnd"/>
      <w:r w:rsidRPr="0049447A">
        <w:t xml:space="preserve"> землепользования и застройки МО «Вельское». </w:t>
      </w:r>
    </w:p>
    <w:p w:rsidR="005D4B37" w:rsidRPr="0049447A" w:rsidRDefault="005D4B37" w:rsidP="005D4B37">
      <w:pPr>
        <w:ind w:firstLine="709"/>
        <w:jc w:val="both"/>
      </w:pPr>
      <w:r w:rsidRPr="0049447A">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возможно</w:t>
      </w:r>
      <w:proofErr w:type="gramStart"/>
      <w:r w:rsidRPr="0049447A">
        <w:t>6</w:t>
      </w:r>
      <w:proofErr w:type="gramEnd"/>
      <w:r w:rsidRPr="0049447A">
        <w:t xml:space="preserve"> точка подключения газопровод низкого давления, проложенный по улице Нагорная, диаметр 110*10,0мм, сети водоснабжения и водоотведения нет возможности, к сетям теплоснабжения  возможно.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D4B37" w:rsidRPr="0049447A" w:rsidRDefault="005D4B37" w:rsidP="005D4B37">
      <w:pPr>
        <w:ind w:firstLine="709"/>
        <w:jc w:val="both"/>
      </w:pPr>
      <w:r w:rsidRPr="0049447A">
        <w:t>Аукцион проводится на основании распоряжения администрации муниципального образования «Вельское»  от «11»  июля  2018 года № 429-р.</w:t>
      </w:r>
    </w:p>
    <w:p w:rsidR="005D4B37" w:rsidRPr="0049447A" w:rsidRDefault="005D4B37" w:rsidP="005D4B37">
      <w:pPr>
        <w:suppressAutoHyphens/>
        <w:ind w:firstLine="709"/>
        <w:jc w:val="both"/>
        <w:rPr>
          <w:b/>
        </w:rPr>
      </w:pPr>
    </w:p>
    <w:p w:rsidR="005D4B37" w:rsidRPr="0049447A" w:rsidRDefault="005D4B37" w:rsidP="005D4B37">
      <w:pPr>
        <w:suppressAutoHyphens/>
        <w:ind w:firstLine="709"/>
        <w:jc w:val="both"/>
        <w:rPr>
          <w:color w:val="000000"/>
          <w:shd w:val="clear" w:color="auto" w:fill="FFFFFF"/>
        </w:rPr>
      </w:pPr>
      <w:r w:rsidRPr="0049447A">
        <w:rPr>
          <w:b/>
        </w:rPr>
        <w:t>Лот №3:</w:t>
      </w:r>
      <w:r w:rsidRPr="0049447A">
        <w:rPr>
          <w:shd w:val="clear" w:color="auto" w:fill="FFFFFF"/>
        </w:rPr>
        <w:t xml:space="preserve"> </w:t>
      </w:r>
      <w:r w:rsidRPr="0049447A">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49447A">
        <w:t xml:space="preserve">площадью  2600 кв.м. с кадастровым номером 29:01:000000:3899 (категория земель – земли населенных пунктов), адрес (описание местоположения): </w:t>
      </w:r>
      <w:r w:rsidRPr="0049447A">
        <w:rPr>
          <w:bCs/>
          <w:color w:val="343434"/>
          <w:shd w:val="clear" w:color="auto" w:fill="FFFFFF"/>
        </w:rPr>
        <w:t xml:space="preserve">участок находится примерно в 102 метрах по направлению на северо-восток от ориентира жилой дом, расположенного за пределами участка, адрес ориентира: Архангельская область, Вельский район, </w:t>
      </w:r>
      <w:proofErr w:type="gramStart"/>
      <w:r w:rsidRPr="0049447A">
        <w:rPr>
          <w:bCs/>
          <w:color w:val="343434"/>
          <w:shd w:val="clear" w:color="auto" w:fill="FFFFFF"/>
        </w:rPr>
        <w:t>г</w:t>
      </w:r>
      <w:proofErr w:type="gramEnd"/>
      <w:r w:rsidRPr="0049447A">
        <w:rPr>
          <w:bCs/>
          <w:color w:val="343434"/>
          <w:shd w:val="clear" w:color="auto" w:fill="FFFFFF"/>
        </w:rPr>
        <w:t>. Вельск, ул. Кирова, дом 26</w:t>
      </w:r>
      <w:r w:rsidRPr="0049447A">
        <w:t>, разрешенное использование: для размещения стоянки легкового автотранспорта.</w:t>
      </w:r>
      <w:r w:rsidRPr="0049447A">
        <w:rPr>
          <w:color w:val="000000"/>
          <w:shd w:val="clear" w:color="auto" w:fill="FFFFFF"/>
        </w:rPr>
        <w:t xml:space="preserve"> </w:t>
      </w:r>
    </w:p>
    <w:p w:rsidR="005D4B37" w:rsidRPr="0049447A" w:rsidRDefault="005D4B37" w:rsidP="005D4B37">
      <w:pPr>
        <w:suppressAutoHyphens/>
        <w:ind w:firstLine="709"/>
        <w:jc w:val="both"/>
        <w:rPr>
          <w:color w:val="000000"/>
          <w:shd w:val="clear" w:color="auto" w:fill="FFFFFF"/>
        </w:rPr>
      </w:pPr>
      <w:r w:rsidRPr="0049447A">
        <w:t>Сведения об имеющихся ограничениях (обременениях):</w:t>
      </w:r>
      <w:r w:rsidRPr="0049447A">
        <w:rPr>
          <w:color w:val="000000"/>
          <w:shd w:val="clear" w:color="auto" w:fill="FFFFFF"/>
        </w:rPr>
        <w:t>  не установлено.</w:t>
      </w:r>
    </w:p>
    <w:p w:rsidR="005D4B37" w:rsidRPr="0049447A" w:rsidRDefault="005D4B37" w:rsidP="005D4B37">
      <w:pPr>
        <w:suppressAutoHyphens/>
        <w:ind w:firstLine="709"/>
        <w:jc w:val="both"/>
      </w:pPr>
      <w:r w:rsidRPr="0049447A">
        <w:t>Начальная цена предмета аукциона (размер ежегодной арендной платы за земельный участок): 3% от кадастровой стоимости: 42428,88 рублей (Без НДС);</w:t>
      </w:r>
    </w:p>
    <w:p w:rsidR="005D4B37" w:rsidRPr="0049447A" w:rsidRDefault="005D4B37" w:rsidP="005D4B37">
      <w:pPr>
        <w:tabs>
          <w:tab w:val="left" w:pos="-142"/>
        </w:tabs>
        <w:ind w:firstLine="709"/>
        <w:jc w:val="both"/>
      </w:pPr>
      <w:r w:rsidRPr="0049447A">
        <w:t>повышение начальной цены предмета аукциона (шаг аукциона) 3% от начальной цены предмета аукциона: 1272,87  рублей;</w:t>
      </w:r>
    </w:p>
    <w:p w:rsidR="005D4B37" w:rsidRPr="0049447A" w:rsidRDefault="005D4B37" w:rsidP="005D4B37">
      <w:pPr>
        <w:tabs>
          <w:tab w:val="left" w:pos="-142"/>
        </w:tabs>
        <w:ind w:firstLine="709"/>
        <w:jc w:val="both"/>
      </w:pPr>
      <w:r w:rsidRPr="0049447A">
        <w:t>размер  задатка  для  участия  в  аукционе  20% от начальной цены предмета аукциона: 8485,78 рублей.</w:t>
      </w:r>
    </w:p>
    <w:p w:rsidR="005D4B37" w:rsidRPr="0049447A" w:rsidRDefault="005D4B37" w:rsidP="005D4B37">
      <w:pPr>
        <w:tabs>
          <w:tab w:val="left" w:pos="-142"/>
        </w:tabs>
        <w:ind w:firstLine="709"/>
        <w:jc w:val="both"/>
      </w:pPr>
      <w:r w:rsidRPr="0049447A">
        <w:t>срок аренды земельного участка: 36 месяцев.</w:t>
      </w:r>
    </w:p>
    <w:p w:rsidR="005D4B37" w:rsidRPr="0049447A" w:rsidRDefault="005D4B37" w:rsidP="005D4B37">
      <w:pPr>
        <w:tabs>
          <w:tab w:val="left" w:pos="0"/>
        </w:tabs>
        <w:ind w:firstLine="709"/>
        <w:jc w:val="both"/>
      </w:pPr>
      <w:r w:rsidRPr="0049447A">
        <w:lastRenderedPageBreak/>
        <w:t xml:space="preserve">Земельный участок расположен в  зоне ПК-1 (зона промышленных и коммунально-складских предприятий). </w:t>
      </w:r>
    </w:p>
    <w:p w:rsidR="005D4B37" w:rsidRPr="0049447A" w:rsidRDefault="005D4B37" w:rsidP="005D4B37">
      <w:pPr>
        <w:suppressAutoHyphens/>
        <w:ind w:firstLine="709"/>
        <w:jc w:val="both"/>
      </w:pPr>
      <w:r w:rsidRPr="0049447A">
        <w:rPr>
          <w:color w:val="000000"/>
          <w:shd w:val="clear" w:color="auto" w:fill="FFFFFF"/>
        </w:rPr>
        <w:t>Территория земельного участка не организована, транспортная доступность хорошая, ближайшее окружение участка гаражи, жилые дома</w:t>
      </w:r>
    </w:p>
    <w:p w:rsidR="005D4B37" w:rsidRPr="0049447A" w:rsidRDefault="005D4B37" w:rsidP="005D4B37">
      <w:pPr>
        <w:tabs>
          <w:tab w:val="left" w:pos="0"/>
        </w:tabs>
        <w:ind w:firstLine="709"/>
        <w:jc w:val="both"/>
      </w:pPr>
      <w:r w:rsidRPr="0049447A">
        <w:t xml:space="preserve">Параметры застройки земельного участка в зоне ПК-1, установлены </w:t>
      </w:r>
      <w:proofErr w:type="gramStart"/>
      <w:r w:rsidRPr="0049447A">
        <w:t>согласно Правил</w:t>
      </w:r>
      <w:proofErr w:type="gramEnd"/>
      <w:r w:rsidRPr="0049447A">
        <w:t xml:space="preserve"> землепользования и застройки МО «Вельское». </w:t>
      </w:r>
    </w:p>
    <w:p w:rsidR="005D4B37" w:rsidRPr="0049447A" w:rsidRDefault="005D4B37" w:rsidP="005D4B37">
      <w:pPr>
        <w:ind w:firstLine="709"/>
        <w:jc w:val="both"/>
      </w:pPr>
      <w:r w:rsidRPr="0049447A">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w:t>
      </w:r>
      <w:r>
        <w:t>- возможно</w:t>
      </w:r>
      <w:r w:rsidRPr="0049447A">
        <w:t xml:space="preserve">, к сетям газоснабжения  не имеет  технической возможности; к сетям канализации  </w:t>
      </w:r>
      <w:r>
        <w:t xml:space="preserve">- возможно подключением к городской сети по </w:t>
      </w:r>
      <w:proofErr w:type="spellStart"/>
      <w:proofErr w:type="gramStart"/>
      <w:r>
        <w:t>ул</w:t>
      </w:r>
      <w:proofErr w:type="spellEnd"/>
      <w:proofErr w:type="gramEnd"/>
      <w:r>
        <w:t xml:space="preserve"> Кирова у базы ИП </w:t>
      </w:r>
      <w:proofErr w:type="spellStart"/>
      <w:r>
        <w:t>Афонина</w:t>
      </w:r>
      <w:proofErr w:type="spellEnd"/>
      <w:r>
        <w:t xml:space="preserve"> А.С. от колодца КК-1</w:t>
      </w:r>
      <w:r w:rsidRPr="0049447A">
        <w:t xml:space="preserve">, к сетям водоснабжения возможно </w:t>
      </w:r>
      <w:r>
        <w:t xml:space="preserve">подключением к городской сети по </w:t>
      </w:r>
      <w:proofErr w:type="spellStart"/>
      <w:r>
        <w:t>ул</w:t>
      </w:r>
      <w:proofErr w:type="spellEnd"/>
      <w:r>
        <w:t xml:space="preserve"> Кирова у базы ИП </w:t>
      </w:r>
      <w:proofErr w:type="spellStart"/>
      <w:r>
        <w:t>Афонина</w:t>
      </w:r>
      <w:proofErr w:type="spellEnd"/>
      <w:r>
        <w:t xml:space="preserve"> А.С. от колодца КК-1</w:t>
      </w:r>
      <w:r w:rsidRPr="0049447A">
        <w:t xml:space="preserve">, к сетям теплоснабжения не имеет возможности, так как на данной территории отсутствует источник теплоснабжения. Размер оплаты за подключение к сетям инженерно-технического обеспечения и </w:t>
      </w:r>
      <w:proofErr w:type="gramStart"/>
      <w:r w:rsidRPr="0049447A">
        <w:t>условиях</w:t>
      </w:r>
      <w:proofErr w:type="gramEnd"/>
      <w:r w:rsidRPr="0049447A">
        <w:t xml:space="preserve"> ее внесения, определяется на момент фактического подключения, организациями, эксплуатирующими сети.</w:t>
      </w:r>
    </w:p>
    <w:p w:rsidR="005D4B37" w:rsidRPr="0049447A" w:rsidRDefault="005D4B37" w:rsidP="005D4B37">
      <w:pPr>
        <w:ind w:firstLine="709"/>
        <w:jc w:val="both"/>
      </w:pPr>
      <w:r w:rsidRPr="0049447A">
        <w:t>Аукцион проводится на основании распоряжения администрации муниципального образования «Вельское»  от «11»  июля  2018 года №</w:t>
      </w:r>
      <w:r>
        <w:t xml:space="preserve"> </w:t>
      </w:r>
      <w:r w:rsidRPr="0049447A">
        <w:t>430-р.</w:t>
      </w:r>
    </w:p>
    <w:p w:rsidR="005D4B37" w:rsidRPr="0049447A" w:rsidRDefault="005D4B37" w:rsidP="005D4B37">
      <w:pPr>
        <w:suppressLineNumbers/>
        <w:suppressAutoHyphens/>
        <w:ind w:firstLine="709"/>
        <w:jc w:val="both"/>
        <w:rPr>
          <w:b/>
          <w:bCs/>
        </w:rPr>
      </w:pPr>
      <w:r w:rsidRPr="0049447A">
        <w:rPr>
          <w:b/>
          <w:bCs/>
        </w:rPr>
        <w:t xml:space="preserve">Общие сведения: </w:t>
      </w:r>
    </w:p>
    <w:p w:rsidR="005D4B37" w:rsidRDefault="005D4B37" w:rsidP="005D4B37">
      <w:pPr>
        <w:tabs>
          <w:tab w:val="left" w:pos="284"/>
        </w:tabs>
        <w:autoSpaceDE w:val="0"/>
        <w:autoSpaceDN w:val="0"/>
        <w:adjustRightInd w:val="0"/>
        <w:ind w:firstLine="709"/>
        <w:jc w:val="both"/>
      </w:pPr>
      <w:r>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Pr>
          <w:iCs/>
        </w:rPr>
        <w:t xml:space="preserve">размещены </w:t>
      </w:r>
      <w:r>
        <w:t xml:space="preserve">на официальном сайте </w:t>
      </w:r>
      <w:r>
        <w:rPr>
          <w:shd w:val="clear" w:color="auto" w:fill="FFFFFF"/>
        </w:rPr>
        <w:t xml:space="preserve">Российской Федерации для размещения информации о проведении торгов - </w:t>
      </w:r>
      <w:hyperlink r:id="rId5" w:history="1">
        <w:r>
          <w:rPr>
            <w:rStyle w:val="af4"/>
            <w:rFonts w:eastAsiaTheme="majorEastAsia"/>
            <w:shd w:val="clear" w:color="auto" w:fill="FFFFFF"/>
          </w:rPr>
          <w:t>www.torgi.gov.ru</w:t>
        </w:r>
      </w:hyperlink>
      <w:r>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Pr>
          <w:shd w:val="clear" w:color="auto" w:fill="FFFFFF"/>
        </w:rPr>
        <w:t>www.</w:t>
      </w:r>
      <w:hyperlink r:id="rId6" w:tgtFrame="_blank" w:history="1">
        <w:r>
          <w:rPr>
            <w:rStyle w:val="af4"/>
            <w:rFonts w:eastAsiaTheme="majorEastAsia"/>
            <w:bCs/>
            <w:shd w:val="clear" w:color="auto" w:fill="FFFFFF"/>
          </w:rPr>
          <w:t>мовельск</w:t>
        </w:r>
        <w:proofErr w:type="gramStart"/>
        <w:r>
          <w:rPr>
            <w:rStyle w:val="af4"/>
            <w:rFonts w:eastAsiaTheme="majorEastAsia"/>
            <w:shd w:val="clear" w:color="auto" w:fill="FFFFFF"/>
          </w:rPr>
          <w:t>.</w:t>
        </w:r>
        <w:r>
          <w:rPr>
            <w:rStyle w:val="af4"/>
            <w:rFonts w:eastAsiaTheme="majorEastAsia"/>
            <w:bCs/>
            <w:shd w:val="clear" w:color="auto" w:fill="FFFFFF"/>
          </w:rPr>
          <w:t>р</w:t>
        </w:r>
        <w:proofErr w:type="gramEnd"/>
        <w:r>
          <w:rPr>
            <w:rStyle w:val="af4"/>
            <w:rFonts w:eastAsiaTheme="majorEastAsia"/>
            <w:bCs/>
            <w:shd w:val="clear" w:color="auto" w:fill="FFFFFF"/>
          </w:rPr>
          <w:t>ф</w:t>
        </w:r>
        <w:proofErr w:type="spellEnd"/>
      </w:hyperlink>
      <w:r>
        <w:t xml:space="preserve"> и в газете «Наш Вельск»</w:t>
      </w:r>
      <w:r>
        <w:rPr>
          <w:rStyle w:val="serp-urlitem"/>
          <w:rFonts w:eastAsiaTheme="majorEastAsia"/>
          <w:shd w:val="clear" w:color="auto" w:fill="FFFFFF"/>
        </w:rPr>
        <w:t>. А</w:t>
      </w:r>
      <w:r>
        <w:t>укционная документация предоставляется на безвозмездной основе.</w:t>
      </w:r>
    </w:p>
    <w:p w:rsidR="005D4B37" w:rsidRDefault="005D4B37" w:rsidP="005D4B37">
      <w:pPr>
        <w:pStyle w:val="af5"/>
        <w:spacing w:before="0" w:beforeAutospacing="0" w:after="0" w:afterAutospacing="0"/>
        <w:ind w:firstLine="709"/>
        <w:jc w:val="both"/>
      </w:pPr>
      <w:r>
        <w:rPr>
          <w:b/>
        </w:rPr>
        <w:t>Осмотр земельного участка на местности</w:t>
      </w:r>
      <w:r>
        <w:t xml:space="preserve"> производится в присутствии представителя организатора аукциона по мере поступления заявок на участие в аукционе.</w:t>
      </w:r>
    </w:p>
    <w:p w:rsidR="005D4B37" w:rsidRDefault="005D4B37" w:rsidP="005D4B37">
      <w:pPr>
        <w:suppressLineNumbers/>
        <w:suppressAutoHyphens/>
        <w:ind w:firstLine="709"/>
        <w:jc w:val="both"/>
      </w:pPr>
      <w:r>
        <w:rPr>
          <w:b/>
        </w:rPr>
        <w:t>Дата и время начала приема заявок</w:t>
      </w:r>
      <w:r>
        <w:t>:</w:t>
      </w:r>
      <w:r>
        <w:rPr>
          <w:bCs/>
        </w:rPr>
        <w:t xml:space="preserve"> </w:t>
      </w:r>
      <w:r>
        <w:rPr>
          <w:b/>
        </w:rPr>
        <w:t>с «18»  июля  2018 года с 08:00ч.</w:t>
      </w:r>
      <w:r>
        <w:t xml:space="preserve"> </w:t>
      </w:r>
    </w:p>
    <w:p w:rsidR="005D4B37" w:rsidRDefault="005D4B37" w:rsidP="005D4B37">
      <w:pPr>
        <w:suppressLineNumbers/>
        <w:suppressAutoHyphens/>
        <w:ind w:firstLine="709"/>
        <w:jc w:val="both"/>
        <w:rPr>
          <w:b/>
        </w:rPr>
      </w:pPr>
      <w:r>
        <w:rPr>
          <w:b/>
        </w:rPr>
        <w:t>Дата и время окончания приема заявок: «20» августа 2018 года  до 17:00ч.</w:t>
      </w:r>
    </w:p>
    <w:p w:rsidR="005D4B37" w:rsidRDefault="005D4B37" w:rsidP="005D4B37">
      <w:pPr>
        <w:suppressLineNumbers/>
        <w:suppressAutoHyphens/>
        <w:ind w:firstLine="709"/>
        <w:jc w:val="both"/>
        <w:rPr>
          <w:b/>
        </w:rPr>
      </w:pPr>
      <w:r>
        <w:rPr>
          <w:b/>
        </w:rPr>
        <w:t>Место и время приема заявок:</w:t>
      </w:r>
      <w:r>
        <w:rPr>
          <w:bCs/>
        </w:rPr>
        <w:t xml:space="preserve"> заявки на участие в аукционе принимаются в а</w:t>
      </w:r>
      <w:r>
        <w:t>дминистрации муниципального образования «Вельское» по адресу: Архангельская область, Вельский район, г</w:t>
      </w:r>
      <w:proofErr w:type="gramStart"/>
      <w:r>
        <w:t>.В</w:t>
      </w:r>
      <w:proofErr w:type="gramEnd"/>
      <w:r>
        <w:t>ельск, ул.Советская, д.33 (</w:t>
      </w:r>
      <w:proofErr w:type="spellStart"/>
      <w:r>
        <w:t>каб</w:t>
      </w:r>
      <w:proofErr w:type="spellEnd"/>
      <w:r>
        <w:t>. № 6) по рабочим дням: с понедельника по пятницу с 8:00ч до 17:00ч, перерыв с 13:00ч по 14:00ч (время московское).</w:t>
      </w:r>
    </w:p>
    <w:p w:rsidR="005D4B37" w:rsidRDefault="005D4B37" w:rsidP="005D4B37">
      <w:pPr>
        <w:suppressLineNumbers/>
        <w:suppressAutoHyphens/>
        <w:ind w:firstLine="709"/>
        <w:jc w:val="both"/>
      </w:pPr>
      <w:r>
        <w:rPr>
          <w:b/>
        </w:rPr>
        <w:t xml:space="preserve">Для участия в аукционе заявитель вносит задаток в срок не позднее «20» августа 2018 года на следующие реквизиты: </w:t>
      </w:r>
      <w: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t>.А</w:t>
      </w:r>
      <w:proofErr w:type="gramEnd"/>
      <w:r>
        <w:t>рхангельск. В назначении платежа обязательно указать:</w:t>
      </w:r>
      <w:r>
        <w:rPr>
          <w:b/>
        </w:rPr>
        <w:t xml:space="preserve"> «</w:t>
      </w:r>
      <w:r>
        <w:t>Задаток на участие в аукционе на право заключения договора аренды земельного участка с кадастровым номером</w:t>
      </w:r>
      <w:proofErr w:type="gramStart"/>
      <w:r>
        <w:t>: __».</w:t>
      </w:r>
      <w:proofErr w:type="gramEnd"/>
    </w:p>
    <w:p w:rsidR="005D4B37" w:rsidRDefault="005D4B37" w:rsidP="005D4B37">
      <w:pPr>
        <w:suppressLineNumbers/>
        <w:tabs>
          <w:tab w:val="left" w:pos="2295"/>
          <w:tab w:val="left" w:pos="6390"/>
        </w:tabs>
        <w:suppressAutoHyphens/>
        <w:ind w:firstLine="709"/>
        <w:jc w:val="both"/>
      </w:pPr>
      <w:r>
        <w:t>Организатор аукциона принимает решение об отказе в проведен</w:t>
      </w:r>
      <w:proofErr w:type="gramStart"/>
      <w:r>
        <w:t>ии ау</w:t>
      </w:r>
      <w:proofErr w:type="gramEnd"/>
      <w:r>
        <w:t>кциона в случаях выявления обстоятельств, предусмотренных пунктом 8 статьи 39.11 Земельного кодекса РФ.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5D4B37" w:rsidRDefault="005D4B37" w:rsidP="005D4B37">
      <w:pPr>
        <w:pStyle w:val="31"/>
        <w:suppressLineNumbers/>
        <w:suppressAutoHyphens/>
        <w:spacing w:after="0"/>
        <w:ind w:firstLine="709"/>
        <w:jc w:val="both"/>
        <w:rPr>
          <w:bCs/>
          <w:sz w:val="24"/>
          <w:szCs w:val="24"/>
        </w:rPr>
      </w:pPr>
      <w:r>
        <w:rPr>
          <w:b/>
          <w:bCs/>
          <w:sz w:val="24"/>
          <w:szCs w:val="24"/>
        </w:rPr>
        <w:t>Перечень представляемых заявителями документов</w:t>
      </w:r>
      <w:r>
        <w:rPr>
          <w:bCs/>
          <w:sz w:val="24"/>
          <w:szCs w:val="24"/>
        </w:rPr>
        <w:t>:</w:t>
      </w:r>
    </w:p>
    <w:p w:rsidR="005D4B37" w:rsidRDefault="005D4B37" w:rsidP="005D4B37">
      <w:pPr>
        <w:pStyle w:val="31"/>
        <w:suppressLineNumbers/>
        <w:suppressAutoHyphens/>
        <w:spacing w:after="0"/>
        <w:ind w:firstLine="709"/>
        <w:jc w:val="both"/>
        <w:rPr>
          <w:bCs/>
          <w:sz w:val="24"/>
          <w:szCs w:val="24"/>
        </w:rPr>
      </w:pPr>
      <w:r>
        <w:rPr>
          <w:bCs/>
          <w:sz w:val="24"/>
          <w:szCs w:val="24"/>
        </w:rPr>
        <w:lastRenderedPageBreak/>
        <w:t>1)Заявка на участие в аукционе по установленной форме с указанием банковских реквизитов счета для возврата задатка.</w:t>
      </w:r>
    </w:p>
    <w:p w:rsidR="005D4B37" w:rsidRDefault="005D4B37" w:rsidP="005D4B37">
      <w:pPr>
        <w:pStyle w:val="31"/>
        <w:suppressLineNumbers/>
        <w:suppressAutoHyphens/>
        <w:spacing w:after="0"/>
        <w:ind w:firstLine="709"/>
        <w:jc w:val="both"/>
        <w:rPr>
          <w:sz w:val="24"/>
          <w:szCs w:val="24"/>
        </w:rPr>
      </w:pPr>
      <w:r>
        <w:rPr>
          <w:sz w:val="24"/>
          <w:szCs w:val="24"/>
        </w:rPr>
        <w:t>2)Копии документов, удостоверяющих личность заявителя (для граждан).</w:t>
      </w:r>
    </w:p>
    <w:p w:rsidR="005D4B37" w:rsidRDefault="005D4B37" w:rsidP="005D4B37">
      <w:pPr>
        <w:pStyle w:val="af6"/>
        <w:tabs>
          <w:tab w:val="left" w:pos="142"/>
        </w:tabs>
        <w:spacing w:after="0"/>
        <w:ind w:firstLine="709"/>
        <w:jc w:val="both"/>
      </w:pPr>
      <w:r>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D4B37" w:rsidRDefault="005D4B37" w:rsidP="005D4B37">
      <w:pPr>
        <w:pStyle w:val="31"/>
        <w:suppressLineNumbers/>
        <w:suppressAutoHyphens/>
        <w:spacing w:after="0"/>
        <w:ind w:firstLine="709"/>
        <w:jc w:val="both"/>
        <w:rPr>
          <w:sz w:val="24"/>
          <w:szCs w:val="24"/>
        </w:rPr>
      </w:pPr>
      <w:r>
        <w:rPr>
          <w:sz w:val="24"/>
          <w:szCs w:val="24"/>
        </w:rPr>
        <w:t xml:space="preserve">4)Платежный документ с отметкой банка об исполнении, подтверждающий внесение задатка. </w:t>
      </w:r>
    </w:p>
    <w:p w:rsidR="005D4B37" w:rsidRDefault="005D4B37" w:rsidP="005D4B37">
      <w:pPr>
        <w:tabs>
          <w:tab w:val="left" w:pos="1134"/>
          <w:tab w:val="left" w:pos="1276"/>
        </w:tabs>
        <w:suppressAutoHyphens/>
        <w:ind w:firstLine="709"/>
        <w:jc w:val="both"/>
      </w:pPr>
      <w:r>
        <w:t>В случае</w:t>
      </w:r>
      <w:proofErr w:type="gramStart"/>
      <w:r>
        <w:rPr>
          <w:bCs/>
        </w:rPr>
        <w:t>,</w:t>
      </w:r>
      <w:proofErr w:type="gramEnd"/>
      <w:r>
        <w:rPr>
          <w:bCs/>
        </w:rPr>
        <w:t xml:space="preserve"> если заявка подается представителем претендента, она должна содержать доверенность</w:t>
      </w:r>
      <w:r>
        <w:t xml:space="preserve"> на осуществление действий от имени</w:t>
      </w:r>
      <w:r>
        <w:rPr>
          <w:bCs/>
        </w:rPr>
        <w:t xml:space="preserve"> претендента, оформленную в соответствии с требованиями, установленными гражданским законодательством РФ. </w:t>
      </w:r>
    </w:p>
    <w:p w:rsidR="005D4B37" w:rsidRDefault="005D4B37" w:rsidP="005D4B37">
      <w:pPr>
        <w:suppressLineNumbers/>
        <w:tabs>
          <w:tab w:val="left" w:pos="1134"/>
          <w:tab w:val="left" w:pos="1276"/>
        </w:tabs>
        <w:suppressAutoHyphens/>
        <w:ind w:firstLine="709"/>
        <w:jc w:val="both"/>
        <w:rPr>
          <w:iCs/>
        </w:rPr>
      </w:pPr>
      <w:r>
        <w:rPr>
          <w:iCs/>
        </w:rPr>
        <w:t xml:space="preserve">К данным документам прилагается их опись. </w:t>
      </w:r>
    </w:p>
    <w:p w:rsidR="005D4B37" w:rsidRDefault="005D4B37" w:rsidP="005D4B37">
      <w:pPr>
        <w:suppressLineNumbers/>
        <w:tabs>
          <w:tab w:val="left" w:pos="1134"/>
          <w:tab w:val="left" w:pos="1276"/>
        </w:tabs>
        <w:suppressAutoHyphens/>
        <w:ind w:firstLine="709"/>
        <w:jc w:val="both"/>
        <w:rPr>
          <w:iCs/>
        </w:rPr>
      </w:pPr>
      <w:r>
        <w:rPr>
          <w:iCs/>
        </w:rPr>
        <w:t>Заявка и опись составляются в двух экземплярах, один из которых остается у продавца, другой – у заявителя.</w:t>
      </w:r>
    </w:p>
    <w:p w:rsidR="005D4B37" w:rsidRDefault="005D4B37" w:rsidP="005D4B37">
      <w:pPr>
        <w:suppressLineNumbers/>
        <w:tabs>
          <w:tab w:val="left" w:pos="1134"/>
          <w:tab w:val="left" w:pos="1276"/>
        </w:tabs>
        <w:suppressAutoHyphens/>
        <w:ind w:firstLine="709"/>
        <w:jc w:val="both"/>
      </w:pPr>
      <w:r>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D4B37" w:rsidRDefault="005D4B37" w:rsidP="005D4B37">
      <w:pPr>
        <w:tabs>
          <w:tab w:val="left" w:pos="1134"/>
          <w:tab w:val="left" w:pos="1276"/>
        </w:tabs>
        <w:suppressAutoHyphens/>
        <w:ind w:firstLine="709"/>
        <w:jc w:val="both"/>
      </w:pPr>
      <w:r>
        <w:t>Один заявитель вправе подать только одну заявку на участие в аукционе.</w:t>
      </w:r>
    </w:p>
    <w:p w:rsidR="005D4B37" w:rsidRDefault="005D4B37" w:rsidP="005D4B37">
      <w:pPr>
        <w:suppressAutoHyphens/>
        <w:autoSpaceDE w:val="0"/>
        <w:autoSpaceDN w:val="0"/>
        <w:adjustRightInd w:val="0"/>
        <w:ind w:firstLine="709"/>
        <w:jc w:val="both"/>
      </w:pPr>
      <w:proofErr w:type="gramStart"/>
      <w: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D4B37" w:rsidRDefault="005D4B37" w:rsidP="005D4B37">
      <w:pPr>
        <w:suppressAutoHyphens/>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5D4B37" w:rsidRDefault="005D4B37" w:rsidP="005D4B37">
      <w:pPr>
        <w:suppressAutoHyphens/>
        <w:autoSpaceDE w:val="0"/>
        <w:autoSpaceDN w:val="0"/>
        <w:adjustRightInd w:val="0"/>
        <w:ind w:firstLine="709"/>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D4B37" w:rsidRDefault="005D4B37" w:rsidP="005D4B37">
      <w:pPr>
        <w:suppressAutoHyphens/>
        <w:autoSpaceDE w:val="0"/>
        <w:autoSpaceDN w:val="0"/>
        <w:adjustRightInd w:val="0"/>
        <w:ind w:firstLine="709"/>
        <w:jc w:val="both"/>
        <w:rPr>
          <w:b/>
        </w:rPr>
      </w:pPr>
      <w:r>
        <w:rPr>
          <w:b/>
        </w:rPr>
        <w:t>Заявитель не допускается к участию в аукционе в следующих случаях:</w:t>
      </w:r>
    </w:p>
    <w:p w:rsidR="005D4B37" w:rsidRDefault="005D4B37" w:rsidP="005D4B37">
      <w:pPr>
        <w:suppressAutoHyphens/>
        <w:autoSpaceDE w:val="0"/>
        <w:autoSpaceDN w:val="0"/>
        <w:adjustRightInd w:val="0"/>
        <w:ind w:firstLine="709"/>
        <w:jc w:val="both"/>
      </w:pPr>
      <w:r>
        <w:t>1) непредставление необходимых для участия в аукционе документов или представление недостоверных сведений;</w:t>
      </w:r>
    </w:p>
    <w:p w:rsidR="005D4B37" w:rsidRDefault="005D4B37" w:rsidP="005D4B37">
      <w:pPr>
        <w:suppressAutoHyphens/>
        <w:autoSpaceDE w:val="0"/>
        <w:autoSpaceDN w:val="0"/>
        <w:adjustRightInd w:val="0"/>
        <w:ind w:firstLine="709"/>
        <w:jc w:val="both"/>
      </w:pPr>
      <w:r>
        <w:t>2)    непоступление задатка на дату рассмотрения заявок на участие в аукционе;</w:t>
      </w:r>
    </w:p>
    <w:p w:rsidR="005D4B37" w:rsidRDefault="005D4B37" w:rsidP="005D4B37">
      <w:pPr>
        <w:suppressAutoHyphens/>
        <w:autoSpaceDE w:val="0"/>
        <w:autoSpaceDN w:val="0"/>
        <w:adjustRightInd w:val="0"/>
        <w:ind w:firstLine="709"/>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D4B37" w:rsidRDefault="005D4B37" w:rsidP="005D4B37">
      <w:pPr>
        <w:suppressAutoHyphens/>
        <w:autoSpaceDE w:val="0"/>
        <w:autoSpaceDN w:val="0"/>
        <w:adjustRightInd w:val="0"/>
        <w:ind w:firstLine="709"/>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D4B37" w:rsidRDefault="005D4B37" w:rsidP="005D4B37">
      <w:pPr>
        <w:suppressLineNumbers/>
        <w:suppressAutoHyphens/>
        <w:ind w:firstLine="709"/>
        <w:jc w:val="both"/>
        <w:rPr>
          <w:b/>
        </w:rPr>
      </w:pPr>
    </w:p>
    <w:p w:rsidR="005D4B37" w:rsidRDefault="005D4B37" w:rsidP="005D4B37">
      <w:pPr>
        <w:suppressLineNumbers/>
        <w:suppressAutoHyphens/>
        <w:ind w:firstLine="709"/>
        <w:jc w:val="both"/>
        <w:rPr>
          <w:b/>
        </w:rPr>
      </w:pPr>
      <w:r>
        <w:rPr>
          <w:b/>
        </w:rPr>
        <w:t xml:space="preserve">Место, дата и время рассмотрения заявок на участие в аукционе: </w:t>
      </w:r>
      <w:r>
        <w:t>МО «Вельское», по адресу: Архангельская обл., г. Вельск, ул. Советская, д.33 (</w:t>
      </w:r>
      <w:proofErr w:type="spellStart"/>
      <w:r>
        <w:t>каб</w:t>
      </w:r>
      <w:proofErr w:type="spellEnd"/>
      <w:r>
        <w:t xml:space="preserve">. № 10) </w:t>
      </w:r>
      <w:r>
        <w:rPr>
          <w:b/>
        </w:rPr>
        <w:t>«21» августа 2018 года в 10:00 часов.</w:t>
      </w:r>
    </w:p>
    <w:p w:rsidR="005D4B37" w:rsidRDefault="005D4B37" w:rsidP="005D4B37">
      <w:pPr>
        <w:suppressAutoHyphens/>
        <w:autoSpaceDE w:val="0"/>
        <w:autoSpaceDN w:val="0"/>
        <w:adjustRightInd w:val="0"/>
        <w:ind w:firstLine="709"/>
        <w:jc w:val="both"/>
      </w:pPr>
      <w:proofErr w:type="gramStart"/>
      <w: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w:t>
      </w:r>
      <w:r>
        <w:lastRenderedPageBreak/>
        <w:t>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5D4B37" w:rsidRDefault="005D4B37" w:rsidP="005D4B37">
      <w:pPr>
        <w:suppressAutoHyphens/>
        <w:autoSpaceDE w:val="0"/>
        <w:autoSpaceDN w:val="0"/>
        <w:adjustRightInd w:val="0"/>
        <w:ind w:firstLine="709"/>
        <w:jc w:val="both"/>
        <w:rPr>
          <w:color w:val="0070C0"/>
        </w:rPr>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Pr>
          <w:color w:val="0070C0"/>
        </w:rPr>
        <w:t>.</w:t>
      </w:r>
    </w:p>
    <w:p w:rsidR="005D4B37" w:rsidRDefault="005D4B37" w:rsidP="005D4B37">
      <w:pPr>
        <w:suppressAutoHyphens/>
        <w:autoSpaceDE w:val="0"/>
        <w:autoSpaceDN w:val="0"/>
        <w:adjustRightInd w:val="0"/>
        <w:ind w:firstLine="709"/>
        <w:jc w:val="both"/>
      </w:pPr>
      <w:r>
        <w:t>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D4B37" w:rsidRDefault="005D4B37" w:rsidP="005D4B37">
      <w:pPr>
        <w:suppressAutoHyphens/>
        <w:autoSpaceDE w:val="0"/>
        <w:autoSpaceDN w:val="0"/>
        <w:adjustRightInd w:val="0"/>
        <w:ind w:firstLine="709"/>
        <w:jc w:val="both"/>
      </w:pPr>
      <w:bookmarkStart w:id="0" w:name="Par11"/>
      <w:bookmarkEnd w:id="0"/>
      <w:r>
        <w:t>В случае</w:t>
      </w:r>
      <w:proofErr w:type="gramStart"/>
      <w:r>
        <w:t>,</w:t>
      </w:r>
      <w:proofErr w:type="gramEnd"/>
      <w: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D4B37" w:rsidRDefault="005D4B37" w:rsidP="005D4B37">
      <w:pPr>
        <w:suppressAutoHyphens/>
        <w:autoSpaceDE w:val="0"/>
        <w:autoSpaceDN w:val="0"/>
        <w:adjustRightInd w:val="0"/>
        <w:ind w:firstLine="709"/>
        <w:jc w:val="both"/>
      </w:pPr>
      <w:bookmarkStart w:id="1" w:name="Par12"/>
      <w:bookmarkEnd w:id="1"/>
      <w:r>
        <w:t>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D4B37" w:rsidRDefault="005D4B37" w:rsidP="005D4B37">
      <w:pPr>
        <w:suppressAutoHyphens/>
        <w:autoSpaceDE w:val="0"/>
        <w:autoSpaceDN w:val="0"/>
        <w:adjustRightInd w:val="0"/>
        <w:ind w:firstLine="709"/>
        <w:jc w:val="both"/>
      </w:pPr>
      <w: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D4B37" w:rsidRDefault="005D4B37" w:rsidP="005D4B37">
      <w:pPr>
        <w:suppressAutoHyphens/>
        <w:autoSpaceDE w:val="0"/>
        <w:autoSpaceDN w:val="0"/>
        <w:adjustRightInd w:val="0"/>
        <w:ind w:firstLine="709"/>
        <w:jc w:val="both"/>
      </w:pPr>
      <w:r>
        <w:t>1) сведения о месте, дате и времени проведения аукциона;</w:t>
      </w:r>
    </w:p>
    <w:p w:rsidR="005D4B37" w:rsidRDefault="005D4B37" w:rsidP="005D4B37">
      <w:pPr>
        <w:suppressAutoHyphens/>
        <w:autoSpaceDE w:val="0"/>
        <w:autoSpaceDN w:val="0"/>
        <w:adjustRightInd w:val="0"/>
        <w:ind w:firstLine="709"/>
        <w:jc w:val="both"/>
      </w:pPr>
      <w:r>
        <w:t>2) предмет аукциона, в том числе сведения о местоположении и площади земельного участка;</w:t>
      </w:r>
    </w:p>
    <w:p w:rsidR="005D4B37" w:rsidRDefault="005D4B37" w:rsidP="005D4B37">
      <w:pPr>
        <w:suppressAutoHyphens/>
        <w:autoSpaceDE w:val="0"/>
        <w:autoSpaceDN w:val="0"/>
        <w:adjustRightInd w:val="0"/>
        <w:ind w:firstLine="709"/>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D4B37" w:rsidRDefault="005D4B37" w:rsidP="005D4B37">
      <w:pPr>
        <w:suppressAutoHyphens/>
        <w:autoSpaceDE w:val="0"/>
        <w:autoSpaceDN w:val="0"/>
        <w:adjustRightInd w:val="0"/>
        <w:ind w:firstLine="709"/>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D4B37" w:rsidRDefault="005D4B37" w:rsidP="005D4B37">
      <w:pPr>
        <w:suppressAutoHyphens/>
        <w:autoSpaceDE w:val="0"/>
        <w:autoSpaceDN w:val="0"/>
        <w:adjustRightInd w:val="0"/>
        <w:ind w:firstLine="709"/>
        <w:jc w:val="both"/>
      </w:pPr>
      <w:r>
        <w:t xml:space="preserve">5) сведения о последнем </w:t>
      </w:r>
      <w:proofErr w:type="gramStart"/>
      <w:r>
        <w:t>предложении</w:t>
      </w:r>
      <w:proofErr w:type="gramEnd"/>
      <w:r>
        <w:t xml:space="preserve"> о цене предмета аукциона (размере ежегодной арендной платы).</w:t>
      </w:r>
    </w:p>
    <w:p w:rsidR="005D4B37" w:rsidRDefault="005D4B37" w:rsidP="005D4B37">
      <w:pPr>
        <w:suppressAutoHyphens/>
        <w:autoSpaceDE w:val="0"/>
        <w:autoSpaceDN w:val="0"/>
        <w:adjustRightInd w:val="0"/>
        <w:ind w:firstLine="709"/>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5D4B37" w:rsidRDefault="005D4B37" w:rsidP="005D4B37">
      <w:pPr>
        <w:suppressAutoHyphens/>
        <w:autoSpaceDE w:val="0"/>
        <w:autoSpaceDN w:val="0"/>
        <w:adjustRightInd w:val="0"/>
        <w:ind w:firstLine="709"/>
        <w:jc w:val="both"/>
        <w:rPr>
          <w:b/>
        </w:rPr>
      </w:pPr>
      <w:r>
        <w:rPr>
          <w:b/>
        </w:rPr>
        <w:t>Победителем аукциона признается участник аукциона, предложивший наибольший размер ежегодной арендной платы за земельный участок.</w:t>
      </w:r>
    </w:p>
    <w:p w:rsidR="005D4B37" w:rsidRDefault="005D4B37" w:rsidP="005D4B37">
      <w:pPr>
        <w:suppressAutoHyphens/>
        <w:autoSpaceDE w:val="0"/>
        <w:autoSpaceDN w:val="0"/>
        <w:adjustRightInd w:val="0"/>
        <w:ind w:firstLine="709"/>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D4B37" w:rsidRDefault="005D4B37" w:rsidP="005D4B37">
      <w:pPr>
        <w:suppressAutoHyphens/>
        <w:autoSpaceDE w:val="0"/>
        <w:autoSpaceDN w:val="0"/>
        <w:adjustRightInd w:val="0"/>
        <w:ind w:firstLine="709"/>
        <w:jc w:val="both"/>
      </w:pPr>
      <w:r>
        <w:rPr>
          <w:color w:val="0070C0"/>
        </w:rPr>
        <w:lastRenderedPageBreak/>
        <w:t xml:space="preserve"> </w:t>
      </w:r>
      <w:r>
        <w:t>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4B37" w:rsidRDefault="005D4B37" w:rsidP="005D4B37">
      <w:pPr>
        <w:suppressAutoHyphens/>
        <w:autoSpaceDE w:val="0"/>
        <w:autoSpaceDN w:val="0"/>
        <w:adjustRightInd w:val="0"/>
        <w:ind w:firstLine="709"/>
        <w:jc w:val="both"/>
      </w:pPr>
      <w:bookmarkStart w:id="2" w:name="Par24"/>
      <w:bookmarkEnd w:id="2"/>
      <w: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D4B37" w:rsidRDefault="005D4B37" w:rsidP="005D4B37">
      <w:pPr>
        <w:suppressAutoHyphens/>
        <w:autoSpaceDE w:val="0"/>
        <w:autoSpaceDN w:val="0"/>
        <w:adjustRightInd w:val="0"/>
        <w:ind w:firstLine="709"/>
        <w:jc w:val="both"/>
        <w:rPr>
          <w:b/>
        </w:rPr>
      </w:pPr>
      <w:r>
        <w:rPr>
          <w:b/>
        </w:rPr>
        <w:t xml:space="preserve">Не допускается заключение указанного договора </w:t>
      </w:r>
      <w:proofErr w:type="gramStart"/>
      <w:r>
        <w:rPr>
          <w:b/>
        </w:rPr>
        <w:t>ранее</w:t>
      </w:r>
      <w:proofErr w:type="gramEnd"/>
      <w:r>
        <w:rPr>
          <w:b/>
        </w:rPr>
        <w:t xml:space="preserve"> чем через десять дней со дня размещения информации о результатах аукциона на официальном сайте.</w:t>
      </w:r>
    </w:p>
    <w:p w:rsidR="005D4B37" w:rsidRDefault="005D4B37" w:rsidP="005D4B37">
      <w:pPr>
        <w:suppressAutoHyphens/>
        <w:autoSpaceDE w:val="0"/>
        <w:autoSpaceDN w:val="0"/>
        <w:adjustRightInd w:val="0"/>
        <w:ind w:firstLine="709"/>
        <w:jc w:val="both"/>
      </w:pPr>
      <w:r>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D4B37" w:rsidRDefault="005D4B37" w:rsidP="005D4B37">
      <w:pPr>
        <w:suppressAutoHyphens/>
        <w:autoSpaceDE w:val="0"/>
        <w:autoSpaceDN w:val="0"/>
        <w:adjustRightInd w:val="0"/>
        <w:ind w:firstLine="709"/>
        <w:jc w:val="both"/>
      </w:pPr>
      <w:proofErr w:type="gramStart"/>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t xml:space="preserve"> </w:t>
      </w:r>
      <w:proofErr w:type="gramStart"/>
      <w:r>
        <w:t>наличии</w:t>
      </w:r>
      <w:proofErr w:type="gramEnd"/>
      <w:r>
        <w:t xml:space="preserve"> указанных лиц). При этом условия повторного аукциона могут быть изменены.</w:t>
      </w:r>
    </w:p>
    <w:p w:rsidR="005D4B37" w:rsidRDefault="005D4B37" w:rsidP="005D4B37">
      <w:pPr>
        <w:suppressAutoHyphens/>
        <w:autoSpaceDE w:val="0"/>
        <w:autoSpaceDN w:val="0"/>
        <w:adjustRightInd w:val="0"/>
        <w:ind w:firstLine="709"/>
        <w:jc w:val="both"/>
      </w:pPr>
      <w:bookmarkStart w:id="3" w:name="Par28"/>
      <w:bookmarkEnd w:id="3"/>
      <w: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Pr>
          <w:color w:val="0070C0"/>
        </w:rPr>
        <w:t xml:space="preserve"> </w:t>
      </w:r>
      <w: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D4B37" w:rsidRDefault="005D4B37" w:rsidP="005D4B37">
      <w:pPr>
        <w:suppressAutoHyphens/>
        <w:autoSpaceDE w:val="0"/>
        <w:autoSpaceDN w:val="0"/>
        <w:adjustRightInd w:val="0"/>
        <w:ind w:firstLine="709"/>
        <w:jc w:val="both"/>
      </w:pPr>
      <w:r>
        <w:t>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D4B37" w:rsidRDefault="005D4B37" w:rsidP="005D4B37">
      <w:pPr>
        <w:ind w:right="-81" w:firstLine="709"/>
        <w:jc w:val="both"/>
      </w:pPr>
      <w:r>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D4B37" w:rsidRDefault="005D4B37" w:rsidP="005D4B37">
      <w:pPr>
        <w:suppressLineNumbers/>
        <w:suppressAutoHyphens/>
        <w:ind w:firstLine="709"/>
        <w:jc w:val="both"/>
      </w:pPr>
      <w:r>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t>.В</w:t>
      </w:r>
      <w:proofErr w:type="gramEnd"/>
      <w:r>
        <w:t>ельск, ул.Советская, д.33 (</w:t>
      </w:r>
      <w:proofErr w:type="spellStart"/>
      <w:r>
        <w:t>каб</w:t>
      </w:r>
      <w:proofErr w:type="spellEnd"/>
      <w:r>
        <w:t>. № 6), т</w:t>
      </w:r>
      <w:r>
        <w:rPr>
          <w:rStyle w:val="serp-urlitem"/>
          <w:rFonts w:eastAsiaTheme="majorEastAsia"/>
          <w:shd w:val="clear" w:color="auto" w:fill="FFFFFF"/>
        </w:rPr>
        <w:t>елефон для справок: 6-14-84.</w:t>
      </w:r>
    </w:p>
    <w:p w:rsidR="005D4B37" w:rsidRDefault="005D4B37" w:rsidP="005D4B37">
      <w:pPr>
        <w:ind w:firstLine="708"/>
        <w:jc w:val="both"/>
      </w:pPr>
      <w:r>
        <w:t>Приложение №1: Форма заявки на участие в аукционе с описью  документов.</w:t>
      </w:r>
    </w:p>
    <w:p w:rsidR="005D4B37" w:rsidRDefault="005D4B37" w:rsidP="005D4B37">
      <w:pPr>
        <w:ind w:firstLine="708"/>
        <w:jc w:val="both"/>
      </w:pPr>
      <w:r>
        <w:t>Приложение №2: Проект договора аренды земельного участка.</w:t>
      </w:r>
    </w:p>
    <w:p w:rsidR="005D4B37" w:rsidRDefault="005D4B37" w:rsidP="005D4B37">
      <w:pPr>
        <w:ind w:firstLine="708"/>
        <w:jc w:val="both"/>
        <w:rPr>
          <w:b/>
        </w:rPr>
      </w:pPr>
    </w:p>
    <w:p w:rsidR="005D4B37" w:rsidRDefault="005D4B37" w:rsidP="005D4B37">
      <w:pPr>
        <w:ind w:firstLine="708"/>
        <w:jc w:val="both"/>
        <w:rPr>
          <w:b/>
        </w:rPr>
      </w:pPr>
    </w:p>
    <w:p w:rsidR="005D4B37" w:rsidRDefault="005D4B37" w:rsidP="005D4B37">
      <w:pPr>
        <w:ind w:firstLine="708"/>
        <w:jc w:val="both"/>
        <w:rPr>
          <w:b/>
        </w:rPr>
      </w:pPr>
      <w:r>
        <w:rPr>
          <w:b/>
        </w:rPr>
        <w:t>Глава муниципального образования «Вельское»                               Д.В. Ежов</w:t>
      </w:r>
    </w:p>
    <w:sectPr w:rsidR="005D4B37"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B37"/>
    <w:rsid w:val="000903ED"/>
    <w:rsid w:val="0040111D"/>
    <w:rsid w:val="00415574"/>
    <w:rsid w:val="00524C78"/>
    <w:rsid w:val="005D4B37"/>
    <w:rsid w:val="005F6A57"/>
    <w:rsid w:val="007C33B6"/>
    <w:rsid w:val="00AF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37"/>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D4B37"/>
    <w:rPr>
      <w:color w:val="0000FF"/>
      <w:u w:val="single"/>
    </w:rPr>
  </w:style>
  <w:style w:type="paragraph" w:styleId="af5">
    <w:name w:val="Normal (Web)"/>
    <w:basedOn w:val="a"/>
    <w:uiPriority w:val="99"/>
    <w:semiHidden/>
    <w:unhideWhenUsed/>
    <w:rsid w:val="005D4B37"/>
    <w:pPr>
      <w:spacing w:before="100" w:beforeAutospacing="1" w:after="100" w:afterAutospacing="1"/>
    </w:pPr>
  </w:style>
  <w:style w:type="paragraph" w:styleId="af6">
    <w:name w:val="Body Text"/>
    <w:basedOn w:val="a"/>
    <w:link w:val="af7"/>
    <w:uiPriority w:val="99"/>
    <w:semiHidden/>
    <w:unhideWhenUsed/>
    <w:rsid w:val="005D4B37"/>
    <w:pPr>
      <w:spacing w:after="120"/>
    </w:pPr>
  </w:style>
  <w:style w:type="character" w:customStyle="1" w:styleId="af7">
    <w:name w:val="Основной текст Знак"/>
    <w:basedOn w:val="a0"/>
    <w:link w:val="af6"/>
    <w:uiPriority w:val="99"/>
    <w:semiHidden/>
    <w:rsid w:val="005D4B37"/>
    <w:rPr>
      <w:sz w:val="24"/>
      <w:szCs w:val="24"/>
    </w:rPr>
  </w:style>
  <w:style w:type="paragraph" w:styleId="31">
    <w:name w:val="Body Text 3"/>
    <w:basedOn w:val="a"/>
    <w:link w:val="32"/>
    <w:uiPriority w:val="99"/>
    <w:semiHidden/>
    <w:unhideWhenUsed/>
    <w:rsid w:val="005D4B37"/>
    <w:pPr>
      <w:spacing w:after="120"/>
    </w:pPr>
    <w:rPr>
      <w:sz w:val="16"/>
      <w:szCs w:val="16"/>
    </w:rPr>
  </w:style>
  <w:style w:type="character" w:customStyle="1" w:styleId="32">
    <w:name w:val="Основной текст 3 Знак"/>
    <w:basedOn w:val="a0"/>
    <w:link w:val="31"/>
    <w:uiPriority w:val="99"/>
    <w:semiHidden/>
    <w:rsid w:val="005D4B37"/>
    <w:rPr>
      <w:sz w:val="16"/>
      <w:szCs w:val="16"/>
    </w:rPr>
  </w:style>
  <w:style w:type="character" w:customStyle="1" w:styleId="serp-urlitem">
    <w:name w:val="serp-url__item"/>
    <w:basedOn w:val="a0"/>
    <w:rsid w:val="005D4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3087</Words>
  <Characters>17602</Characters>
  <Application>Microsoft Office Word</Application>
  <DocSecurity>0</DocSecurity>
  <Lines>146</Lines>
  <Paragraphs>41</Paragraphs>
  <ScaleCrop>false</ScaleCrop>
  <Company>SPecialiST RePack</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2018-07-16T05:23:00Z</dcterms:created>
  <dcterms:modified xsi:type="dcterms:W3CDTF">2018-07-16T05:27:00Z</dcterms:modified>
</cp:coreProperties>
</file>